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62828" w14:textId="2256C6FC" w:rsidR="00CC18BF" w:rsidRDefault="00CC18BF" w:rsidP="00CD40DE">
      <w:pPr>
        <w:spacing w:before="100" w:beforeAutospacing="1" w:after="100" w:afterAutospacing="1" w:line="240" w:lineRule="auto"/>
        <w:rPr>
          <w:rFonts w:ascii="Calibri" w:eastAsia="Times New Roman" w:hAnsi="Calibri" w:cs="Calibri"/>
          <w:b/>
          <w:bCs/>
          <w:color w:val="FFFFFF" w:themeColor="background1"/>
          <w:sz w:val="32"/>
          <w:szCs w:val="32"/>
          <w:lang w:eastAsia="de-DE"/>
        </w:rPr>
      </w:pPr>
      <w:r>
        <w:rPr>
          <w:rFonts w:ascii="Calibri" w:eastAsia="Times New Roman" w:hAnsi="Calibri" w:cs="Calibri"/>
          <w:b/>
          <w:bCs/>
          <w:noProof/>
          <w:color w:val="FFFFFF" w:themeColor="background1"/>
          <w:sz w:val="32"/>
          <w:szCs w:val="32"/>
          <w:lang w:eastAsia="de-DE"/>
        </w:rPr>
        <mc:AlternateContent>
          <mc:Choice Requires="wps">
            <w:drawing>
              <wp:anchor distT="0" distB="0" distL="114300" distR="114300" simplePos="0" relativeHeight="251662848" behindDoc="0" locked="0" layoutInCell="1" allowOverlap="1" wp14:anchorId="3B207A7E" wp14:editId="3F728E44">
                <wp:simplePos x="0" y="0"/>
                <wp:positionH relativeFrom="column">
                  <wp:posOffset>40640</wp:posOffset>
                </wp:positionH>
                <wp:positionV relativeFrom="paragraph">
                  <wp:posOffset>-638810</wp:posOffset>
                </wp:positionV>
                <wp:extent cx="6391275" cy="1057275"/>
                <wp:effectExtent l="0" t="0" r="28575" b="28575"/>
                <wp:wrapNone/>
                <wp:docPr id="3" name="Textfeld 3"/>
                <wp:cNvGraphicFramePr/>
                <a:graphic xmlns:a="http://schemas.openxmlformats.org/drawingml/2006/main">
                  <a:graphicData uri="http://schemas.microsoft.com/office/word/2010/wordprocessingShape">
                    <wps:wsp>
                      <wps:cNvSpPr txBox="1"/>
                      <wps:spPr>
                        <a:xfrm>
                          <a:off x="0" y="0"/>
                          <a:ext cx="6391275" cy="1057275"/>
                        </a:xfrm>
                        <a:prstGeom prst="rect">
                          <a:avLst/>
                        </a:prstGeom>
                        <a:solidFill>
                          <a:schemeClr val="tx1"/>
                        </a:solidFill>
                        <a:ln w="6350">
                          <a:solidFill>
                            <a:schemeClr val="tx1"/>
                          </a:solidFill>
                        </a:ln>
                      </wps:spPr>
                      <wps:txbx>
                        <w:txbxContent>
                          <w:p w14:paraId="1DFAE75B" w14:textId="0F0C84CF" w:rsidR="00CD40DE" w:rsidRDefault="00CC18BF" w:rsidP="00CC18BF">
                            <w:pPr>
                              <w:jc w:val="center"/>
                            </w:pPr>
                            <w:r w:rsidRPr="00CD40DE">
                              <w:rPr>
                                <w:rFonts w:ascii="Times New Roman" w:eastAsia="Times New Roman" w:hAnsi="Times New Roman" w:cs="Times New Roman"/>
                                <w:noProof/>
                                <w:sz w:val="24"/>
                                <w:szCs w:val="24"/>
                                <w:lang w:eastAsia="de-DE"/>
                              </w:rPr>
                              <w:drawing>
                                <wp:inline distT="0" distB="0" distL="0" distR="0" wp14:anchorId="7E42C9B4" wp14:editId="2B0025E0">
                                  <wp:extent cx="4420830" cy="768652"/>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75755" cy="77820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207A7E" id="_x0000_t202" coordsize="21600,21600" o:spt="202" path="m,l,21600r21600,l21600,xe">
                <v:stroke joinstyle="miter"/>
                <v:path gradientshapeok="t" o:connecttype="rect"/>
              </v:shapetype>
              <v:shape id="Textfeld 3" o:spid="_x0000_s1026" type="#_x0000_t202" style="position:absolute;margin-left:3.2pt;margin-top:-50.3pt;width:503.25pt;height:83.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" fillcolor="black [3213]" strokecolor="black [3213]" strokeweight=".5pt">
                <v:textbox>
                  <w:txbxContent>
                    <w:p w14:paraId="1DFAE75B" w14:textId="0F0C84CF" w:rsidR="00CD40DE" w:rsidRDefault="00CC18BF" w:rsidP="00CC18BF">
                      <w:pPr>
                        <w:jc w:val="center"/>
                      </w:pPr>
                      <w:r w:rsidRPr="00CD40DE">
                        <w:rPr>
                          <w:rFonts w:ascii="Times New Roman" w:eastAsia="Times New Roman" w:hAnsi="Times New Roman" w:cs="Times New Roman"/>
                          <w:noProof/>
                          <w:sz w:val="24"/>
                          <w:szCs w:val="24"/>
                          <w:lang w:eastAsia="de-DE"/>
                        </w:rPr>
                        <w:drawing>
                          <wp:inline distT="0" distB="0" distL="0" distR="0" wp14:anchorId="7E42C9B4" wp14:editId="2B0025E0">
                            <wp:extent cx="4420830" cy="768652"/>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5755" cy="778202"/>
                                    </a:xfrm>
                                    <a:prstGeom prst="rect">
                                      <a:avLst/>
                                    </a:prstGeom>
                                    <a:noFill/>
                                    <a:ln>
                                      <a:noFill/>
                                    </a:ln>
                                  </pic:spPr>
                                </pic:pic>
                              </a:graphicData>
                            </a:graphic>
                          </wp:inline>
                        </w:drawing>
                      </w:r>
                    </w:p>
                  </w:txbxContent>
                </v:textbox>
              </v:shape>
            </w:pict>
          </mc:Fallback>
        </mc:AlternateContent>
      </w:r>
      <w:r w:rsidRPr="00CD40DE">
        <w:rPr>
          <w:rFonts w:ascii="Calibri" w:eastAsia="Times New Roman" w:hAnsi="Calibri" w:cs="Calibri"/>
          <w:b/>
          <w:bCs/>
          <w:noProof/>
          <w:color w:val="FFFFFF" w:themeColor="background1"/>
          <w:sz w:val="32"/>
          <w:szCs w:val="32"/>
          <w:lang w:eastAsia="de-DE"/>
        </w:rPr>
        <mc:AlternateContent>
          <mc:Choice Requires="wps">
            <w:drawing>
              <wp:anchor distT="0" distB="0" distL="114300" distR="114300" simplePos="0" relativeHeight="251658752" behindDoc="1" locked="0" layoutInCell="1" allowOverlap="1" wp14:anchorId="074E62B1" wp14:editId="3E9E7AF6">
                <wp:simplePos x="0" y="0"/>
                <wp:positionH relativeFrom="column">
                  <wp:posOffset>-442595</wp:posOffset>
                </wp:positionH>
                <wp:positionV relativeFrom="paragraph">
                  <wp:posOffset>-810260</wp:posOffset>
                </wp:positionV>
                <wp:extent cx="7362825" cy="10499090"/>
                <wp:effectExtent l="0" t="0" r="28575" b="16510"/>
                <wp:wrapNone/>
                <wp:docPr id="1" name="Rechteck 1"/>
                <wp:cNvGraphicFramePr/>
                <a:graphic xmlns:a="http://schemas.openxmlformats.org/drawingml/2006/main">
                  <a:graphicData uri="http://schemas.microsoft.com/office/word/2010/wordprocessingShape">
                    <wps:wsp>
                      <wps:cNvSpPr/>
                      <wps:spPr>
                        <a:xfrm>
                          <a:off x="0" y="0"/>
                          <a:ext cx="7362825" cy="1049909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3B1FEECB" w14:textId="0789503E" w:rsidR="00CD40DE" w:rsidRPr="00F11785" w:rsidRDefault="00CD40DE" w:rsidP="00B83FE5">
                            <w:pPr>
                              <w:tabs>
                                <w:tab w:val="left" w:pos="709"/>
                              </w:tabs>
                              <w:spacing w:before="100" w:beforeAutospacing="1" w:after="0" w:line="240" w:lineRule="auto"/>
                              <w:ind w:left="426"/>
                              <w:outlineLvl w:val="2"/>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4E62B1" id="Rechteck 1" o:spid="_x0000_s1027" style="position:absolute;margin-left:-34.85pt;margin-top:-63.8pt;width:579.75pt;height:826.7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" fillcolor="black [3200]" strokecolor="black [1600]" strokeweight="2pt">
                <v:textbox>
                  <w:txbxContent>
                    <w:p w14:paraId="3B1FEECB" w14:textId="0789503E" w:rsidR="00CD40DE" w:rsidRPr="00F11785" w:rsidRDefault="00CD40DE" w:rsidP="00B83FE5">
                      <w:pPr>
                        <w:tabs>
                          <w:tab w:val="left" w:pos="709"/>
                        </w:tabs>
                        <w:spacing w:before="100" w:beforeAutospacing="1" w:after="0" w:line="240" w:lineRule="auto"/>
                        <w:ind w:left="426"/>
                        <w:outlineLvl w:val="2"/>
                        <w:rPr>
                          <w:color w:val="FFFFFF" w:themeColor="background1"/>
                        </w:rPr>
                      </w:pPr>
                    </w:p>
                  </w:txbxContent>
                </v:textbox>
              </v:rect>
            </w:pict>
          </mc:Fallback>
        </mc:AlternateContent>
      </w:r>
    </w:p>
    <w:p w14:paraId="541C176B" w14:textId="5AC4C018" w:rsidR="00CD40DE" w:rsidRPr="00CD40DE" w:rsidRDefault="001165CB" w:rsidP="00CC18BF">
      <w:pPr>
        <w:spacing w:before="100" w:beforeAutospacing="1" w:after="100" w:afterAutospacing="1" w:line="240" w:lineRule="auto"/>
        <w:rPr>
          <w:rFonts w:ascii="Calibri" w:eastAsia="Times New Roman" w:hAnsi="Calibri" w:cs="Calibri"/>
          <w:color w:val="FFFFFF" w:themeColor="background1"/>
          <w:sz w:val="28"/>
          <w:szCs w:val="28"/>
          <w:lang w:eastAsia="de-DE"/>
        </w:rPr>
      </w:pPr>
      <w:r>
        <w:rPr>
          <w:noProof/>
        </w:rPr>
        <w:drawing>
          <wp:anchor distT="0" distB="0" distL="114300" distR="114300" simplePos="0" relativeHeight="251670016" behindDoc="0" locked="0" layoutInCell="1" allowOverlap="1" wp14:anchorId="3252D404" wp14:editId="3F3DE9BE">
            <wp:simplePos x="0" y="0"/>
            <wp:positionH relativeFrom="margin">
              <wp:posOffset>5511165</wp:posOffset>
            </wp:positionH>
            <wp:positionV relativeFrom="paragraph">
              <wp:posOffset>264795</wp:posOffset>
            </wp:positionV>
            <wp:extent cx="1226615" cy="9906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661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56D9" w:rsidRPr="00F156D9">
        <w:rPr>
          <w:rFonts w:ascii="Calibri" w:eastAsia="Times New Roman" w:hAnsi="Calibri" w:cs="Calibri"/>
          <w:b/>
          <w:bCs/>
          <w:noProof/>
          <w:color w:val="FFFFFF" w:themeColor="background1"/>
          <w:sz w:val="28"/>
          <w:szCs w:val="28"/>
          <w:lang w:eastAsia="de-DE"/>
        </w:rPr>
        <mc:AlternateContent>
          <mc:Choice Requires="wps">
            <w:drawing>
              <wp:anchor distT="45720" distB="45720" distL="114300" distR="114300" simplePos="0" relativeHeight="251664896" behindDoc="1" locked="0" layoutInCell="1" allowOverlap="1" wp14:anchorId="3DD793ED" wp14:editId="2EDAAF70">
                <wp:simplePos x="0" y="0"/>
                <wp:positionH relativeFrom="column">
                  <wp:posOffset>1259840</wp:posOffset>
                </wp:positionH>
                <wp:positionV relativeFrom="paragraph">
                  <wp:posOffset>1188720</wp:posOffset>
                </wp:positionV>
                <wp:extent cx="3924300" cy="2981325"/>
                <wp:effectExtent l="0" t="0" r="19050" b="2857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2981325"/>
                        </a:xfrm>
                        <a:prstGeom prst="rect">
                          <a:avLst/>
                        </a:prstGeom>
                        <a:solidFill>
                          <a:schemeClr val="tx1">
                            <a:alpha val="20000"/>
                          </a:schemeClr>
                        </a:solidFill>
                        <a:ln w="9525">
                          <a:solidFill>
                            <a:schemeClr val="tx1"/>
                          </a:solidFill>
                          <a:miter lim="800000"/>
                          <a:headEnd/>
                          <a:tailEnd/>
                        </a:ln>
                      </wps:spPr>
                      <wps:txbx>
                        <w:txbxContent>
                          <w:p w14:paraId="1F38445F" w14:textId="75926109" w:rsidR="00F156D9" w:rsidRDefault="00F156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D793ED" id="Textfeld 2" o:spid="_x0000_s1028" type="#_x0000_t202" style="position:absolute;margin-left:99.2pt;margin-top:93.6pt;width:309pt;height:234.7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" fillcolor="black [3213]" strokecolor="black [3213]">
                <v:fill opacity="13107f"/>
                <v:textbox>
                  <w:txbxContent>
                    <w:p w14:paraId="1F38445F" w14:textId="75926109" w:rsidR="00F156D9" w:rsidRDefault="00F156D9"/>
                  </w:txbxContent>
                </v:textbox>
              </v:shape>
            </w:pict>
          </mc:Fallback>
        </mc:AlternateContent>
      </w:r>
      <w:proofErr w:type="spellStart"/>
      <w:r w:rsidR="00CD40DE" w:rsidRPr="00CD40DE">
        <w:rPr>
          <w:rFonts w:ascii="Calibri" w:eastAsia="Times New Roman" w:hAnsi="Calibri" w:cs="Calibri"/>
          <w:b/>
          <w:bCs/>
          <w:color w:val="FFFFFF" w:themeColor="background1"/>
          <w:sz w:val="28"/>
          <w:szCs w:val="28"/>
          <w:lang w:eastAsia="de-DE"/>
        </w:rPr>
        <w:t>Werkstudent:in</w:t>
      </w:r>
      <w:proofErr w:type="spellEnd"/>
      <w:r w:rsidR="00CD40DE" w:rsidRPr="00CD40DE">
        <w:rPr>
          <w:rFonts w:ascii="Calibri" w:eastAsia="Times New Roman" w:hAnsi="Calibri" w:cs="Calibri"/>
          <w:b/>
          <w:bCs/>
          <w:color w:val="FFFFFF" w:themeColor="background1"/>
          <w:sz w:val="28"/>
          <w:szCs w:val="28"/>
          <w:lang w:eastAsia="de-DE"/>
        </w:rPr>
        <w:t xml:space="preserve"> (m/w/d) für Marketing und Promotion beim Gaming Room Schladming</w:t>
      </w:r>
      <w:r w:rsidR="00CD40DE" w:rsidRPr="00CD40DE">
        <w:rPr>
          <w:rFonts w:ascii="Calibri" w:eastAsia="Times New Roman" w:hAnsi="Calibri" w:cs="Calibri"/>
          <w:color w:val="FFFFFF" w:themeColor="background1"/>
          <w:sz w:val="28"/>
          <w:szCs w:val="28"/>
          <w:lang w:eastAsia="de-DE"/>
        </w:rPr>
        <w:br/>
      </w:r>
      <w:r w:rsidR="00CD40DE" w:rsidRPr="00CD40DE">
        <w:rPr>
          <w:rFonts w:ascii="Calibri" w:eastAsia="Times New Roman" w:hAnsi="Calibri" w:cs="Calibri"/>
          <w:b/>
          <w:bCs/>
          <w:color w:val="FFFFFF" w:themeColor="background1"/>
          <w:sz w:val="28"/>
          <w:szCs w:val="28"/>
          <w:lang w:eastAsia="de-DE"/>
        </w:rPr>
        <w:t>Arbeitszeit:</w:t>
      </w:r>
      <w:r w:rsidR="00CD40DE" w:rsidRPr="00CD40DE">
        <w:rPr>
          <w:rFonts w:ascii="Calibri" w:eastAsia="Times New Roman" w:hAnsi="Calibri" w:cs="Calibri"/>
          <w:color w:val="FFFFFF" w:themeColor="background1"/>
          <w:sz w:val="28"/>
          <w:szCs w:val="28"/>
          <w:lang w:eastAsia="de-DE"/>
        </w:rPr>
        <w:t xml:space="preserve"> Flexibel, ca. 10–15 Stunden pro Woche</w:t>
      </w:r>
      <w:r w:rsidR="00CD40DE" w:rsidRPr="00CC18BF">
        <w:rPr>
          <w:rFonts w:ascii="Calibri" w:eastAsia="Times New Roman" w:hAnsi="Calibri" w:cs="Calibri"/>
          <w:color w:val="FFFFFF" w:themeColor="background1"/>
          <w:sz w:val="28"/>
          <w:szCs w:val="28"/>
          <w:lang w:eastAsia="de-DE"/>
        </w:rPr>
        <w:t>, je nach Bedarf</w:t>
      </w:r>
      <w:r w:rsidR="00CD40DE" w:rsidRPr="00CD40DE">
        <w:rPr>
          <w:rFonts w:ascii="Calibri" w:eastAsia="Times New Roman" w:hAnsi="Calibri" w:cs="Calibri"/>
          <w:color w:val="FFFFFF" w:themeColor="background1"/>
          <w:sz w:val="28"/>
          <w:szCs w:val="28"/>
          <w:lang w:eastAsia="de-DE"/>
        </w:rPr>
        <w:br/>
      </w:r>
      <w:r w:rsidR="00CD40DE" w:rsidRPr="00CD40DE">
        <w:rPr>
          <w:rFonts w:ascii="Calibri" w:eastAsia="Times New Roman" w:hAnsi="Calibri" w:cs="Calibri"/>
          <w:b/>
          <w:bCs/>
          <w:color w:val="FFFFFF" w:themeColor="background1"/>
          <w:sz w:val="28"/>
          <w:szCs w:val="28"/>
          <w:lang w:eastAsia="de-DE"/>
        </w:rPr>
        <w:t>Start:</w:t>
      </w:r>
      <w:r w:rsidR="00CD40DE" w:rsidRPr="00CD40DE">
        <w:rPr>
          <w:rFonts w:ascii="Calibri" w:eastAsia="Times New Roman" w:hAnsi="Calibri" w:cs="Calibri"/>
          <w:color w:val="FFFFFF" w:themeColor="background1"/>
          <w:sz w:val="28"/>
          <w:szCs w:val="28"/>
          <w:lang w:eastAsia="de-DE"/>
        </w:rPr>
        <w:t xml:space="preserve"> Ab sofort oder nach Vereinbarung</w:t>
      </w:r>
      <w:r w:rsidR="00CD40DE" w:rsidRPr="00CD40DE">
        <w:rPr>
          <w:rFonts w:ascii="Calibri" w:eastAsia="Times New Roman" w:hAnsi="Calibri" w:cs="Calibri"/>
          <w:color w:val="FFFFFF" w:themeColor="background1"/>
          <w:sz w:val="28"/>
          <w:szCs w:val="28"/>
          <w:lang w:eastAsia="de-DE"/>
        </w:rPr>
        <w:br/>
      </w:r>
      <w:r w:rsidR="00CD40DE" w:rsidRPr="00CD40DE">
        <w:rPr>
          <w:rFonts w:ascii="Calibri" w:eastAsia="Times New Roman" w:hAnsi="Calibri" w:cs="Calibri"/>
          <w:b/>
          <w:bCs/>
          <w:color w:val="FFFFFF" w:themeColor="background1"/>
          <w:sz w:val="28"/>
          <w:szCs w:val="28"/>
          <w:lang w:eastAsia="de-DE"/>
        </w:rPr>
        <w:t>Ort:</w:t>
      </w:r>
      <w:r w:rsidR="00CD40DE" w:rsidRPr="00CD40DE">
        <w:rPr>
          <w:rFonts w:ascii="Calibri" w:eastAsia="Times New Roman" w:hAnsi="Calibri" w:cs="Calibri"/>
          <w:color w:val="FFFFFF" w:themeColor="background1"/>
          <w:sz w:val="28"/>
          <w:szCs w:val="28"/>
          <w:lang w:eastAsia="de-DE"/>
        </w:rPr>
        <w:t xml:space="preserve"> Gaming Room Schladming</w:t>
      </w:r>
      <w:r w:rsidR="00CD40DE" w:rsidRPr="00CC18BF">
        <w:rPr>
          <w:rFonts w:ascii="Calibri" w:eastAsia="Times New Roman" w:hAnsi="Calibri" w:cs="Calibri"/>
          <w:color w:val="FFFFFF" w:themeColor="background1"/>
          <w:sz w:val="28"/>
          <w:szCs w:val="28"/>
          <w:lang w:eastAsia="de-DE"/>
        </w:rPr>
        <w:t xml:space="preserve"> – Umgebung Schladming/Ramsau</w:t>
      </w:r>
      <w:r w:rsidR="00102256">
        <w:rPr>
          <w:rFonts w:ascii="Calibri" w:eastAsia="Times New Roman" w:hAnsi="Calibri" w:cs="Calibri"/>
          <w:color w:val="FFFFFF" w:themeColor="background1"/>
          <w:sz w:val="28"/>
          <w:szCs w:val="28"/>
          <w:lang w:eastAsia="de-DE"/>
          <w14:textFill>
            <w14:solidFill>
              <w14:schemeClr w14:val="bg1">
                <w14:alpha w14:val="80000"/>
              </w14:schemeClr>
            </w14:solidFill>
          </w14:textFill>
        </w:rPr>
        <w:pict w14:anchorId="67F6ED78">
          <v:rect id="_x0000_i1025" style="width:0;height:1.5pt" o:hralign="center" o:hrstd="t" o:hr="t" fillcolor="#a0a0a0" stroked="f"/>
        </w:pict>
      </w:r>
    </w:p>
    <w:p w14:paraId="1066DC68" w14:textId="6C6BD024" w:rsidR="00CD40DE" w:rsidRPr="00CD40DE" w:rsidRDefault="00CD40DE" w:rsidP="00F11785">
      <w:pPr>
        <w:spacing w:after="0" w:line="240" w:lineRule="auto"/>
        <w:outlineLvl w:val="2"/>
        <w:rPr>
          <w:rFonts w:ascii="Calibri" w:eastAsia="Times New Roman" w:hAnsi="Calibri" w:cs="Calibri"/>
          <w:color w:val="FFFFFF" w:themeColor="background1"/>
          <w:sz w:val="32"/>
          <w:szCs w:val="32"/>
          <w:lang w:eastAsia="de-DE"/>
        </w:rPr>
      </w:pPr>
      <w:r w:rsidRPr="00CD40DE">
        <w:rPr>
          <w:rFonts w:ascii="Calibri" w:eastAsia="Times New Roman" w:hAnsi="Calibri" w:cs="Calibri"/>
          <w:b/>
          <w:bCs/>
          <w:color w:val="FFFFFF" w:themeColor="background1"/>
          <w:sz w:val="28"/>
          <w:szCs w:val="28"/>
          <w:lang w:eastAsia="de-DE"/>
        </w:rPr>
        <w:t>Deine Mission:</w:t>
      </w:r>
      <w:r w:rsidR="00F11785">
        <w:rPr>
          <w:rFonts w:ascii="Calibri" w:eastAsia="Times New Roman" w:hAnsi="Calibri" w:cs="Calibri"/>
          <w:b/>
          <w:bCs/>
          <w:color w:val="FFFFFF" w:themeColor="background1"/>
          <w:sz w:val="28"/>
          <w:szCs w:val="28"/>
          <w:lang w:eastAsia="de-DE"/>
        </w:rPr>
        <w:t xml:space="preserve">  </w:t>
      </w:r>
      <w:r w:rsidRPr="00CD40DE">
        <w:rPr>
          <w:rFonts w:ascii="Calibri" w:eastAsia="Times New Roman" w:hAnsi="Calibri" w:cs="Calibri"/>
          <w:color w:val="FFFFFF" w:themeColor="background1"/>
          <w:sz w:val="28"/>
          <w:szCs w:val="28"/>
          <w:lang w:eastAsia="de-DE"/>
        </w:rPr>
        <w:t>Du bist kommunikativ, kreativ und hast Lust, den Gaming Room Schladming bekannter zu machen? Dann bist du bei uns genau richtig! Wir suchen eine motivierte Persönlichkeit, die uns bei der Vermarktung und Bekanntmachung unserer Gaming-Location unterstützt.</w:t>
      </w:r>
      <w:r w:rsidR="00102256">
        <w:rPr>
          <w:rFonts w:ascii="Calibri" w:eastAsia="Times New Roman" w:hAnsi="Calibri" w:cs="Calibri"/>
          <w:color w:val="FFFFFF" w:themeColor="background1"/>
          <w:sz w:val="32"/>
          <w:szCs w:val="32"/>
          <w:lang w:eastAsia="de-DE"/>
        </w:rPr>
        <w:pict w14:anchorId="070111F4">
          <v:rect id="_x0000_i1026" style="width:0;height:1.5pt" o:hralign="center" o:hrstd="t" o:hr="t" fillcolor="#a0a0a0" stroked="f"/>
        </w:pict>
      </w:r>
    </w:p>
    <w:p w14:paraId="55224238" w14:textId="5BF9C119" w:rsidR="00CD40DE" w:rsidRPr="00CD40DE" w:rsidRDefault="00CD40DE" w:rsidP="00F11785">
      <w:pPr>
        <w:spacing w:after="0" w:line="240" w:lineRule="auto"/>
        <w:outlineLvl w:val="4"/>
        <w:rPr>
          <w:rFonts w:ascii="Calibri" w:eastAsia="Times New Roman" w:hAnsi="Calibri" w:cs="Calibri"/>
          <w:b/>
          <w:bCs/>
          <w:color w:val="FFFFFF" w:themeColor="background1"/>
          <w:sz w:val="28"/>
          <w:szCs w:val="28"/>
          <w:lang w:eastAsia="de-DE"/>
        </w:rPr>
      </w:pPr>
      <w:r w:rsidRPr="00CD40DE">
        <w:rPr>
          <w:rFonts w:ascii="Calibri" w:eastAsia="Times New Roman" w:hAnsi="Calibri" w:cs="Calibri"/>
          <w:b/>
          <w:bCs/>
          <w:color w:val="FFFFFF" w:themeColor="background1"/>
          <w:sz w:val="28"/>
          <w:szCs w:val="28"/>
          <w:lang w:eastAsia="de-DE"/>
        </w:rPr>
        <w:t>Deine Aufgaben:</w:t>
      </w:r>
    </w:p>
    <w:p w14:paraId="1E534047" w14:textId="27C20EF6" w:rsidR="00CD40DE" w:rsidRPr="00CD40DE" w:rsidRDefault="00CD40DE" w:rsidP="00CD40DE">
      <w:pPr>
        <w:numPr>
          <w:ilvl w:val="0"/>
          <w:numId w:val="1"/>
        </w:numPr>
        <w:spacing w:before="100" w:beforeAutospacing="1" w:after="100" w:afterAutospacing="1" w:line="240" w:lineRule="auto"/>
        <w:rPr>
          <w:rFonts w:ascii="Calibri" w:eastAsia="Times New Roman" w:hAnsi="Calibri" w:cs="Calibri"/>
          <w:color w:val="FFFFFF" w:themeColor="background1"/>
          <w:sz w:val="28"/>
          <w:szCs w:val="28"/>
          <w:lang w:eastAsia="de-DE"/>
        </w:rPr>
      </w:pPr>
      <w:r w:rsidRPr="00CD40DE">
        <w:rPr>
          <w:rFonts w:ascii="Calibri" w:eastAsia="Times New Roman" w:hAnsi="Calibri" w:cs="Calibri"/>
          <w:b/>
          <w:bCs/>
          <w:color w:val="FFFFFF" w:themeColor="background1"/>
          <w:sz w:val="28"/>
          <w:szCs w:val="28"/>
          <w:lang w:eastAsia="de-DE"/>
        </w:rPr>
        <w:t>Flyer- und Werbematerialverteilung:</w:t>
      </w:r>
      <w:r w:rsidRPr="00CD40DE">
        <w:rPr>
          <w:rFonts w:ascii="Calibri" w:eastAsia="Times New Roman" w:hAnsi="Calibri" w:cs="Calibri"/>
          <w:color w:val="FFFFFF" w:themeColor="background1"/>
          <w:sz w:val="28"/>
          <w:szCs w:val="28"/>
          <w:lang w:eastAsia="de-DE"/>
        </w:rPr>
        <w:t xml:space="preserve"> Besuch von Hotel- und Gastronomiebetrieben in der Region zur Platzierung von Flyern und Informationsmaterial</w:t>
      </w:r>
    </w:p>
    <w:p w14:paraId="387DCEEC" w14:textId="015F440F" w:rsidR="00EB1787" w:rsidRPr="00EB1787" w:rsidRDefault="00CD40DE" w:rsidP="00027884">
      <w:pPr>
        <w:numPr>
          <w:ilvl w:val="0"/>
          <w:numId w:val="1"/>
        </w:numPr>
        <w:spacing w:before="100" w:beforeAutospacing="1" w:after="100" w:afterAutospacing="1" w:line="240" w:lineRule="auto"/>
        <w:ind w:left="709" w:hanging="283"/>
        <w:outlineLvl w:val="2"/>
        <w:rPr>
          <w:rFonts w:ascii="Calibri" w:eastAsia="Times New Roman" w:hAnsi="Calibri" w:cs="Calibri"/>
          <w:b/>
          <w:bCs/>
          <w:color w:val="FFFFFF" w:themeColor="background1"/>
          <w:sz w:val="28"/>
          <w:szCs w:val="28"/>
          <w:lang w:eastAsia="de-DE"/>
        </w:rPr>
      </w:pPr>
      <w:proofErr w:type="spellStart"/>
      <w:r w:rsidRPr="00CD40DE">
        <w:rPr>
          <w:rFonts w:ascii="Calibri" w:eastAsia="Times New Roman" w:hAnsi="Calibri" w:cs="Calibri"/>
          <w:b/>
          <w:bCs/>
          <w:color w:val="FFFFFF" w:themeColor="background1"/>
          <w:sz w:val="28"/>
          <w:szCs w:val="28"/>
          <w:lang w:eastAsia="de-DE"/>
        </w:rPr>
        <w:t>Social</w:t>
      </w:r>
      <w:proofErr w:type="spellEnd"/>
      <w:r w:rsidRPr="00CD40DE">
        <w:rPr>
          <w:rFonts w:ascii="Calibri" w:eastAsia="Times New Roman" w:hAnsi="Calibri" w:cs="Calibri"/>
          <w:b/>
          <w:bCs/>
          <w:color w:val="FFFFFF" w:themeColor="background1"/>
          <w:sz w:val="28"/>
          <w:szCs w:val="28"/>
          <w:lang w:eastAsia="de-DE"/>
        </w:rPr>
        <w:t>-Media-Management:</w:t>
      </w:r>
      <w:r w:rsidRPr="00CD40DE">
        <w:rPr>
          <w:rFonts w:ascii="Calibri" w:eastAsia="Times New Roman" w:hAnsi="Calibri" w:cs="Calibri"/>
          <w:color w:val="FFFFFF" w:themeColor="background1"/>
          <w:sz w:val="28"/>
          <w:szCs w:val="28"/>
          <w:lang w:eastAsia="de-DE"/>
        </w:rPr>
        <w:t xml:space="preserve"> Betreuung und Weiterentwicklung unserer Social-Me</w:t>
      </w:r>
      <w:r w:rsidR="00EB1787" w:rsidRPr="00EB1787">
        <w:rPr>
          <w:rFonts w:ascii="Calibri" w:eastAsia="Times New Roman" w:hAnsi="Calibri" w:cs="Calibri"/>
          <w:color w:val="FFFFFF" w:themeColor="background1"/>
          <w:sz w:val="28"/>
          <w:szCs w:val="28"/>
          <w:lang w:eastAsia="de-DE"/>
        </w:rPr>
        <w:t>di</w:t>
      </w:r>
      <w:r w:rsidRPr="00CD40DE">
        <w:rPr>
          <w:rFonts w:ascii="Calibri" w:eastAsia="Times New Roman" w:hAnsi="Calibri" w:cs="Calibri"/>
          <w:color w:val="FFFFFF" w:themeColor="background1"/>
          <w:sz w:val="28"/>
          <w:szCs w:val="28"/>
          <w:lang w:eastAsia="de-DE"/>
        </w:rPr>
        <w:t>a-Kanäle (z. B. Instagram, Facebook)</w:t>
      </w:r>
    </w:p>
    <w:p w14:paraId="547EF642" w14:textId="5BEF0115" w:rsidR="00CC18BF" w:rsidRPr="00EB1787" w:rsidRDefault="00CD40DE" w:rsidP="00F11785">
      <w:pPr>
        <w:numPr>
          <w:ilvl w:val="0"/>
          <w:numId w:val="1"/>
        </w:numPr>
        <w:tabs>
          <w:tab w:val="clear" w:pos="720"/>
          <w:tab w:val="left" w:pos="709"/>
        </w:tabs>
        <w:spacing w:before="100" w:beforeAutospacing="1" w:after="0" w:line="240" w:lineRule="auto"/>
        <w:ind w:left="0" w:firstLine="426"/>
        <w:outlineLvl w:val="2"/>
        <w:rPr>
          <w:rFonts w:ascii="Calibri" w:eastAsia="Times New Roman" w:hAnsi="Calibri" w:cs="Calibri"/>
          <w:b/>
          <w:bCs/>
          <w:color w:val="FFFFFF" w:themeColor="background1"/>
          <w:sz w:val="28"/>
          <w:szCs w:val="28"/>
          <w:lang w:eastAsia="de-DE"/>
        </w:rPr>
      </w:pPr>
      <w:r w:rsidRPr="00CD40DE">
        <w:rPr>
          <w:rFonts w:ascii="Calibri" w:eastAsia="Times New Roman" w:hAnsi="Calibri" w:cs="Calibri"/>
          <w:b/>
          <w:bCs/>
          <w:color w:val="FFFFFF" w:themeColor="background1"/>
          <w:sz w:val="28"/>
          <w:szCs w:val="28"/>
          <w:lang w:eastAsia="de-DE"/>
        </w:rPr>
        <w:t>Eventmarketing:</w:t>
      </w:r>
      <w:r w:rsidRPr="00CD40DE">
        <w:rPr>
          <w:rFonts w:ascii="Calibri" w:eastAsia="Times New Roman" w:hAnsi="Calibri" w:cs="Calibri"/>
          <w:color w:val="FFFFFF" w:themeColor="background1"/>
          <w:sz w:val="28"/>
          <w:szCs w:val="28"/>
          <w:lang w:eastAsia="de-DE"/>
        </w:rPr>
        <w:t xml:space="preserve"> </w:t>
      </w:r>
      <w:proofErr w:type="spellStart"/>
      <w:r w:rsidRPr="00EB1787">
        <w:rPr>
          <w:rFonts w:ascii="Calibri" w:eastAsia="Times New Roman" w:hAnsi="Calibri" w:cs="Calibri"/>
          <w:color w:val="FFFFFF" w:themeColor="background1"/>
          <w:sz w:val="28"/>
          <w:szCs w:val="28"/>
          <w:lang w:eastAsia="de-DE"/>
        </w:rPr>
        <w:t>Promotions</w:t>
      </w:r>
      <w:proofErr w:type="spellEnd"/>
      <w:r w:rsidRPr="00EB1787">
        <w:rPr>
          <w:rFonts w:ascii="Calibri" w:eastAsia="Times New Roman" w:hAnsi="Calibri" w:cs="Calibri"/>
          <w:color w:val="FFFFFF" w:themeColor="background1"/>
          <w:sz w:val="28"/>
          <w:szCs w:val="28"/>
          <w:lang w:eastAsia="de-DE"/>
        </w:rPr>
        <w:t xml:space="preserve">, </w:t>
      </w:r>
      <w:r w:rsidRPr="00CD40DE">
        <w:rPr>
          <w:rFonts w:ascii="Calibri" w:eastAsia="Times New Roman" w:hAnsi="Calibri" w:cs="Calibri"/>
          <w:color w:val="FFFFFF" w:themeColor="background1"/>
          <w:sz w:val="28"/>
          <w:szCs w:val="28"/>
          <w:lang w:eastAsia="de-DE"/>
        </w:rPr>
        <w:t>Mithilfe bei der Bewerbung von Gaming-Turnieren</w:t>
      </w:r>
      <w:r w:rsidR="00A778CC">
        <w:rPr>
          <w:rFonts w:ascii="Calibri" w:eastAsia="Times New Roman" w:hAnsi="Calibri" w:cs="Calibri"/>
          <w:color w:val="FFFFFF" w:themeColor="background1"/>
          <w:sz w:val="28"/>
          <w:szCs w:val="28"/>
          <w:lang w:eastAsia="de-DE"/>
        </w:rPr>
        <w:t xml:space="preserve"> </w:t>
      </w:r>
      <w:r w:rsidR="00102256">
        <w:rPr>
          <w:rFonts w:ascii="Calibri" w:eastAsia="Times New Roman" w:hAnsi="Calibri" w:cs="Calibri"/>
          <w:color w:val="FFFFFF" w:themeColor="background1"/>
          <w:sz w:val="28"/>
          <w:szCs w:val="28"/>
          <w:lang w:eastAsia="de-DE"/>
        </w:rPr>
        <w:pict w14:anchorId="25BA1406">
          <v:rect id="_x0000_i1027" style="width:0;height:1.5pt" o:hralign="center" o:hrstd="t" o:hr="t" fillcolor="#a0a0a0" stroked="f"/>
        </w:pict>
      </w:r>
    </w:p>
    <w:p w14:paraId="2609002D" w14:textId="64CDCC01" w:rsidR="00CD40DE" w:rsidRPr="00CD40DE" w:rsidRDefault="00CD40DE" w:rsidP="00F11785">
      <w:pPr>
        <w:spacing w:after="0" w:line="240" w:lineRule="auto"/>
        <w:outlineLvl w:val="4"/>
        <w:rPr>
          <w:rFonts w:ascii="Calibri" w:eastAsia="Times New Roman" w:hAnsi="Calibri" w:cs="Calibri"/>
          <w:b/>
          <w:bCs/>
          <w:color w:val="FFFFFF" w:themeColor="background1"/>
          <w:sz w:val="28"/>
          <w:szCs w:val="28"/>
          <w:lang w:eastAsia="de-DE"/>
        </w:rPr>
      </w:pPr>
      <w:r w:rsidRPr="00CD40DE">
        <w:rPr>
          <w:rFonts w:ascii="Calibri" w:eastAsia="Times New Roman" w:hAnsi="Calibri" w:cs="Calibri"/>
          <w:b/>
          <w:bCs/>
          <w:color w:val="FFFFFF" w:themeColor="background1"/>
          <w:sz w:val="28"/>
          <w:szCs w:val="28"/>
          <w:lang w:eastAsia="de-DE"/>
        </w:rPr>
        <w:t>Dein Profil:</w:t>
      </w:r>
    </w:p>
    <w:p w14:paraId="42587F9C" w14:textId="211BEA4B" w:rsidR="00CD40DE" w:rsidRPr="00CD40DE" w:rsidRDefault="00CD40DE" w:rsidP="00CD40DE">
      <w:pPr>
        <w:numPr>
          <w:ilvl w:val="0"/>
          <w:numId w:val="2"/>
        </w:numPr>
        <w:spacing w:before="100" w:beforeAutospacing="1" w:after="100" w:afterAutospacing="1" w:line="240" w:lineRule="auto"/>
        <w:rPr>
          <w:rFonts w:ascii="Calibri" w:eastAsia="Times New Roman" w:hAnsi="Calibri" w:cs="Calibri"/>
          <w:color w:val="FFFFFF" w:themeColor="background1"/>
          <w:sz w:val="28"/>
          <w:szCs w:val="28"/>
          <w:lang w:eastAsia="de-DE"/>
        </w:rPr>
      </w:pPr>
      <w:proofErr w:type="spellStart"/>
      <w:proofErr w:type="gramStart"/>
      <w:r w:rsidRPr="00CD40DE">
        <w:rPr>
          <w:rFonts w:ascii="Calibri" w:eastAsia="Times New Roman" w:hAnsi="Calibri" w:cs="Calibri"/>
          <w:color w:val="FFFFFF" w:themeColor="background1"/>
          <w:sz w:val="28"/>
          <w:szCs w:val="28"/>
          <w:lang w:eastAsia="de-DE"/>
        </w:rPr>
        <w:t>Eingeschriebene:r</w:t>
      </w:r>
      <w:proofErr w:type="spellEnd"/>
      <w:proofErr w:type="gramEnd"/>
      <w:r w:rsidRPr="00CD40DE">
        <w:rPr>
          <w:rFonts w:ascii="Calibri" w:eastAsia="Times New Roman" w:hAnsi="Calibri" w:cs="Calibri"/>
          <w:color w:val="FFFFFF" w:themeColor="background1"/>
          <w:sz w:val="28"/>
          <w:szCs w:val="28"/>
          <w:lang w:eastAsia="de-DE"/>
        </w:rPr>
        <w:t xml:space="preserve"> </w:t>
      </w:r>
      <w:proofErr w:type="spellStart"/>
      <w:r w:rsidRPr="00CD40DE">
        <w:rPr>
          <w:rFonts w:ascii="Calibri" w:eastAsia="Times New Roman" w:hAnsi="Calibri" w:cs="Calibri"/>
          <w:color w:val="FFFFFF" w:themeColor="background1"/>
          <w:sz w:val="28"/>
          <w:szCs w:val="28"/>
          <w:lang w:eastAsia="de-DE"/>
        </w:rPr>
        <w:t>Student:in</w:t>
      </w:r>
      <w:proofErr w:type="spellEnd"/>
      <w:r w:rsidRPr="00CD40DE">
        <w:rPr>
          <w:rFonts w:ascii="Calibri" w:eastAsia="Times New Roman" w:hAnsi="Calibri" w:cs="Calibri"/>
          <w:color w:val="FFFFFF" w:themeColor="background1"/>
          <w:sz w:val="28"/>
          <w:szCs w:val="28"/>
          <w:lang w:eastAsia="de-DE"/>
        </w:rPr>
        <w:t xml:space="preserve"> oder </w:t>
      </w:r>
      <w:proofErr w:type="spellStart"/>
      <w:r w:rsidRPr="00CD40DE">
        <w:rPr>
          <w:rFonts w:ascii="Calibri" w:eastAsia="Times New Roman" w:hAnsi="Calibri" w:cs="Calibri"/>
          <w:color w:val="FFFFFF" w:themeColor="background1"/>
          <w:sz w:val="28"/>
          <w:szCs w:val="28"/>
          <w:lang w:eastAsia="de-DE"/>
        </w:rPr>
        <w:t>Schüler</w:t>
      </w:r>
      <w:r w:rsidR="0005476D">
        <w:rPr>
          <w:rFonts w:ascii="Calibri" w:eastAsia="Times New Roman" w:hAnsi="Calibri" w:cs="Calibri"/>
          <w:color w:val="FFFFFF" w:themeColor="background1"/>
          <w:sz w:val="28"/>
          <w:szCs w:val="28"/>
          <w:lang w:eastAsia="de-DE"/>
        </w:rPr>
        <w:t>:in</w:t>
      </w:r>
      <w:proofErr w:type="spellEnd"/>
      <w:r w:rsidRPr="00CD40DE">
        <w:rPr>
          <w:rFonts w:ascii="Calibri" w:eastAsia="Times New Roman" w:hAnsi="Calibri" w:cs="Calibri"/>
          <w:color w:val="FFFFFF" w:themeColor="background1"/>
          <w:sz w:val="28"/>
          <w:szCs w:val="28"/>
          <w:lang w:eastAsia="de-DE"/>
        </w:rPr>
        <w:t>, idealerweise in einem Marketing-, Medien- oder Kommunikationsstudiengang</w:t>
      </w:r>
    </w:p>
    <w:p w14:paraId="58246587" w14:textId="66146270" w:rsidR="00CD40DE" w:rsidRPr="00CD40DE" w:rsidRDefault="00CD40DE" w:rsidP="00CD40DE">
      <w:pPr>
        <w:numPr>
          <w:ilvl w:val="0"/>
          <w:numId w:val="2"/>
        </w:numPr>
        <w:spacing w:before="100" w:beforeAutospacing="1" w:after="100" w:afterAutospacing="1" w:line="240" w:lineRule="auto"/>
        <w:rPr>
          <w:rFonts w:ascii="Calibri" w:eastAsia="Times New Roman" w:hAnsi="Calibri" w:cs="Calibri"/>
          <w:color w:val="FFFFFF" w:themeColor="background1"/>
          <w:sz w:val="28"/>
          <w:szCs w:val="28"/>
          <w:lang w:eastAsia="de-DE"/>
        </w:rPr>
      </w:pPr>
      <w:r w:rsidRPr="00CD40DE">
        <w:rPr>
          <w:rFonts w:ascii="Calibri" w:eastAsia="Times New Roman" w:hAnsi="Calibri" w:cs="Calibri"/>
          <w:color w:val="FFFFFF" w:themeColor="background1"/>
          <w:sz w:val="28"/>
          <w:szCs w:val="28"/>
          <w:lang w:eastAsia="de-DE"/>
        </w:rPr>
        <w:t>Affinität für Gaming und digitale Trends von Vorteil</w:t>
      </w:r>
    </w:p>
    <w:p w14:paraId="4E96F208" w14:textId="6ABDA631" w:rsidR="00CD40DE" w:rsidRPr="00CD40DE" w:rsidRDefault="00CD40DE" w:rsidP="00CD40DE">
      <w:pPr>
        <w:numPr>
          <w:ilvl w:val="0"/>
          <w:numId w:val="2"/>
        </w:numPr>
        <w:spacing w:before="100" w:beforeAutospacing="1" w:after="100" w:afterAutospacing="1" w:line="240" w:lineRule="auto"/>
        <w:rPr>
          <w:rFonts w:ascii="Calibri" w:eastAsia="Times New Roman" w:hAnsi="Calibri" w:cs="Calibri"/>
          <w:color w:val="FFFFFF" w:themeColor="background1"/>
          <w:sz w:val="28"/>
          <w:szCs w:val="28"/>
          <w:lang w:eastAsia="de-DE"/>
        </w:rPr>
      </w:pPr>
      <w:r w:rsidRPr="00CD40DE">
        <w:rPr>
          <w:rFonts w:ascii="Calibri" w:eastAsia="Times New Roman" w:hAnsi="Calibri" w:cs="Calibri"/>
          <w:color w:val="FFFFFF" w:themeColor="background1"/>
          <w:sz w:val="28"/>
          <w:szCs w:val="28"/>
          <w:lang w:eastAsia="de-DE"/>
        </w:rPr>
        <w:t>Kommunikationsstärke und Freude an persönlichem Kontakt mit Partnerbetrieben</w:t>
      </w:r>
    </w:p>
    <w:p w14:paraId="0FCFECDC" w14:textId="1EC18B00" w:rsidR="00CD40DE" w:rsidRPr="00CD40DE" w:rsidRDefault="00CD40DE" w:rsidP="00CD40DE">
      <w:pPr>
        <w:numPr>
          <w:ilvl w:val="0"/>
          <w:numId w:val="2"/>
        </w:numPr>
        <w:spacing w:before="100" w:beforeAutospacing="1" w:after="100" w:afterAutospacing="1" w:line="240" w:lineRule="auto"/>
        <w:rPr>
          <w:rFonts w:ascii="Calibri" w:eastAsia="Times New Roman" w:hAnsi="Calibri" w:cs="Calibri"/>
          <w:color w:val="FFFFFF" w:themeColor="background1"/>
          <w:sz w:val="28"/>
          <w:szCs w:val="28"/>
          <w:lang w:eastAsia="de-DE"/>
        </w:rPr>
      </w:pPr>
      <w:r w:rsidRPr="00CD40DE">
        <w:rPr>
          <w:rFonts w:ascii="Calibri" w:eastAsia="Times New Roman" w:hAnsi="Calibri" w:cs="Calibri"/>
          <w:color w:val="FFFFFF" w:themeColor="background1"/>
          <w:sz w:val="28"/>
          <w:szCs w:val="28"/>
          <w:lang w:eastAsia="de-DE"/>
        </w:rPr>
        <w:t>Selbstständige und zuverlässige Arbeitsweise</w:t>
      </w:r>
    </w:p>
    <w:p w14:paraId="3E15EA91" w14:textId="2D027B4F" w:rsidR="00CD40DE" w:rsidRPr="00B83FE5" w:rsidRDefault="00CD40DE" w:rsidP="00B83FE5">
      <w:pPr>
        <w:numPr>
          <w:ilvl w:val="0"/>
          <w:numId w:val="2"/>
        </w:numPr>
        <w:tabs>
          <w:tab w:val="clear" w:pos="720"/>
        </w:tabs>
        <w:spacing w:before="100" w:beforeAutospacing="1" w:after="0" w:afterAutospacing="1" w:line="240" w:lineRule="auto"/>
        <w:ind w:left="0" w:firstLine="360"/>
        <w:rPr>
          <w:rFonts w:ascii="Calibri" w:eastAsia="Times New Roman" w:hAnsi="Calibri" w:cs="Calibri"/>
          <w:color w:val="FFFFFF" w:themeColor="background1"/>
          <w:sz w:val="32"/>
          <w:szCs w:val="32"/>
          <w:lang w:eastAsia="de-DE"/>
        </w:rPr>
      </w:pPr>
      <w:r w:rsidRPr="00CD40DE">
        <w:rPr>
          <w:rFonts w:ascii="Calibri" w:eastAsia="Times New Roman" w:hAnsi="Calibri" w:cs="Calibri"/>
          <w:color w:val="FFFFFF" w:themeColor="background1"/>
          <w:sz w:val="28"/>
          <w:szCs w:val="28"/>
          <w:lang w:eastAsia="de-DE"/>
        </w:rPr>
        <w:t xml:space="preserve">Führerschein B </w:t>
      </w:r>
      <w:r w:rsidRPr="00EB1787">
        <w:rPr>
          <w:rFonts w:ascii="Calibri" w:eastAsia="Times New Roman" w:hAnsi="Calibri" w:cs="Calibri"/>
          <w:color w:val="FFFFFF" w:themeColor="background1"/>
          <w:sz w:val="28"/>
          <w:szCs w:val="28"/>
          <w:lang w:eastAsia="de-DE"/>
        </w:rPr>
        <w:t>und eigenes Fahrzeug erforderlich</w:t>
      </w:r>
      <w:r w:rsidR="00102256">
        <w:rPr>
          <w:rFonts w:ascii="Calibri" w:eastAsia="Times New Roman" w:hAnsi="Calibri" w:cs="Calibri"/>
          <w:color w:val="FFFFFF" w:themeColor="background1"/>
          <w:sz w:val="28"/>
          <w:szCs w:val="28"/>
          <w:lang w:eastAsia="de-DE"/>
        </w:rPr>
        <w:pict w14:anchorId="43C8C533">
          <v:rect id="_x0000_i1028" style="width:0;height:1.5pt" o:hralign="center" o:hrstd="t" o:hr="t" fillcolor="#a0a0a0" stroked="f"/>
        </w:pict>
      </w:r>
      <w:r w:rsidRPr="00B83FE5">
        <w:rPr>
          <w:rFonts w:ascii="Calibri" w:eastAsia="Times New Roman" w:hAnsi="Calibri" w:cs="Calibri"/>
          <w:b/>
          <w:bCs/>
          <w:color w:val="FFFFFF" w:themeColor="background1"/>
          <w:sz w:val="28"/>
          <w:szCs w:val="28"/>
          <w:lang w:eastAsia="de-DE"/>
        </w:rPr>
        <w:t>Wir bieten:</w:t>
      </w:r>
    </w:p>
    <w:p w14:paraId="1A2F282E" w14:textId="1E0646BE" w:rsidR="00CD40DE" w:rsidRPr="00CD40DE" w:rsidRDefault="00CD40DE" w:rsidP="00EB1787">
      <w:pPr>
        <w:numPr>
          <w:ilvl w:val="0"/>
          <w:numId w:val="2"/>
        </w:numPr>
        <w:spacing w:before="100" w:beforeAutospacing="1" w:after="100" w:afterAutospacing="1" w:line="240" w:lineRule="auto"/>
        <w:rPr>
          <w:rFonts w:ascii="Calibri" w:eastAsia="Times New Roman" w:hAnsi="Calibri" w:cs="Calibri"/>
          <w:color w:val="FFFFFF" w:themeColor="background1"/>
          <w:sz w:val="28"/>
          <w:szCs w:val="28"/>
          <w:lang w:eastAsia="de-DE"/>
        </w:rPr>
      </w:pPr>
      <w:r w:rsidRPr="00CD40DE">
        <w:rPr>
          <w:rFonts w:ascii="Calibri" w:eastAsia="Times New Roman" w:hAnsi="Calibri" w:cs="Calibri"/>
          <w:color w:val="FFFFFF" w:themeColor="background1"/>
          <w:sz w:val="28"/>
          <w:szCs w:val="28"/>
          <w:lang w:eastAsia="de-DE"/>
        </w:rPr>
        <w:t>Flexible Arbeitszeiten</w:t>
      </w:r>
      <w:r w:rsidR="00CC18BF" w:rsidRPr="00EB1787">
        <w:rPr>
          <w:rFonts w:ascii="Calibri" w:eastAsia="Times New Roman" w:hAnsi="Calibri" w:cs="Calibri"/>
          <w:color w:val="FFFFFF" w:themeColor="background1"/>
          <w:sz w:val="28"/>
          <w:szCs w:val="28"/>
          <w:lang w:eastAsia="de-DE"/>
        </w:rPr>
        <w:t xml:space="preserve">, attraktives Zusatzeinkommen </w:t>
      </w:r>
    </w:p>
    <w:p w14:paraId="4619BB3C" w14:textId="6F70B45A" w:rsidR="00EB1787" w:rsidRDefault="00CD40DE" w:rsidP="00F5786F">
      <w:pPr>
        <w:numPr>
          <w:ilvl w:val="0"/>
          <w:numId w:val="2"/>
        </w:numPr>
        <w:spacing w:before="100" w:beforeAutospacing="1" w:after="100" w:afterAutospacing="1" w:line="240" w:lineRule="auto"/>
        <w:rPr>
          <w:rFonts w:ascii="Calibri" w:eastAsia="Times New Roman" w:hAnsi="Calibri" w:cs="Calibri"/>
          <w:color w:val="FFFFFF" w:themeColor="background1"/>
          <w:sz w:val="28"/>
          <w:szCs w:val="28"/>
          <w:lang w:eastAsia="de-DE"/>
        </w:rPr>
      </w:pPr>
      <w:r w:rsidRPr="00CD40DE">
        <w:rPr>
          <w:rFonts w:ascii="Calibri" w:eastAsia="Times New Roman" w:hAnsi="Calibri" w:cs="Calibri"/>
          <w:color w:val="FFFFFF" w:themeColor="background1"/>
          <w:sz w:val="28"/>
          <w:szCs w:val="28"/>
          <w:lang w:eastAsia="de-DE"/>
        </w:rPr>
        <w:t>Mitarbeit in einem motivierten Team und Zugang zur Gaming-Community</w:t>
      </w:r>
    </w:p>
    <w:p w14:paraId="479BD331" w14:textId="6632105A" w:rsidR="00803BEE" w:rsidRDefault="00CD40DE" w:rsidP="00D64B44">
      <w:pPr>
        <w:numPr>
          <w:ilvl w:val="0"/>
          <w:numId w:val="2"/>
        </w:numPr>
        <w:tabs>
          <w:tab w:val="clear" w:pos="720"/>
        </w:tabs>
        <w:spacing w:before="100" w:beforeAutospacing="1" w:after="100" w:afterAutospacing="1" w:line="240" w:lineRule="auto"/>
        <w:ind w:left="0" w:firstLine="360"/>
        <w:rPr>
          <w:rFonts w:ascii="Calibri" w:eastAsia="Times New Roman" w:hAnsi="Calibri" w:cs="Calibri"/>
          <w:color w:val="FFFFFF" w:themeColor="background1"/>
          <w:sz w:val="32"/>
          <w:szCs w:val="32"/>
          <w:lang w:eastAsia="de-DE"/>
        </w:rPr>
      </w:pPr>
      <w:r w:rsidRPr="00803BEE">
        <w:rPr>
          <w:rFonts w:ascii="Calibri" w:eastAsia="Times New Roman" w:hAnsi="Calibri" w:cs="Calibri"/>
          <w:color w:val="FFFFFF" w:themeColor="background1"/>
          <w:sz w:val="28"/>
          <w:szCs w:val="28"/>
          <w:lang w:eastAsia="de-DE"/>
        </w:rPr>
        <w:t>Mitarbeitervergünstigungen im Gaming Room Schladmi</w:t>
      </w:r>
      <w:r w:rsidR="00A778CC" w:rsidRPr="00803BEE">
        <w:rPr>
          <w:rFonts w:ascii="Calibri" w:eastAsia="Times New Roman" w:hAnsi="Calibri" w:cs="Calibri"/>
          <w:color w:val="FFFFFF" w:themeColor="background1"/>
          <w:sz w:val="28"/>
          <w:szCs w:val="28"/>
          <w:lang w:eastAsia="de-DE"/>
        </w:rPr>
        <w:t>ng</w:t>
      </w:r>
      <w:r w:rsidR="00102256">
        <w:rPr>
          <w:rFonts w:ascii="Calibri" w:eastAsia="Times New Roman" w:hAnsi="Calibri" w:cs="Calibri"/>
          <w:color w:val="FFFFFF" w:themeColor="background1"/>
          <w:sz w:val="28"/>
          <w:szCs w:val="28"/>
          <w:lang w:eastAsia="de-DE"/>
        </w:rPr>
        <w:pict w14:anchorId="08421BE2">
          <v:rect id="_x0000_i1029" style="width:0;height:1.5pt" o:hralign="center" o:hrstd="t" o:hr="t" fillcolor="#a0a0a0" stroked="f"/>
        </w:pict>
      </w:r>
      <w:r w:rsidRPr="00803BEE">
        <w:rPr>
          <w:rFonts w:ascii="Calibri" w:eastAsia="Times New Roman" w:hAnsi="Calibri" w:cs="Calibri"/>
          <w:b/>
          <w:bCs/>
          <w:color w:val="FFFFFF" w:themeColor="background1"/>
          <w:sz w:val="32"/>
          <w:szCs w:val="32"/>
          <w:lang w:eastAsia="de-DE"/>
        </w:rPr>
        <w:t>Klingt spannend</w:t>
      </w:r>
      <w:r w:rsidR="00F11785" w:rsidRPr="00803BEE">
        <w:rPr>
          <w:rFonts w:ascii="Calibri" w:eastAsia="Times New Roman" w:hAnsi="Calibri" w:cs="Calibri"/>
          <w:b/>
          <w:bCs/>
          <w:color w:val="FFFFFF" w:themeColor="background1"/>
          <w:sz w:val="32"/>
          <w:szCs w:val="32"/>
          <w:lang w:eastAsia="de-DE"/>
        </w:rPr>
        <w:t xml:space="preserve">? </w:t>
      </w:r>
      <w:r w:rsidRPr="00803BEE">
        <w:rPr>
          <w:rFonts w:ascii="Calibri" w:eastAsia="Times New Roman" w:hAnsi="Calibri" w:cs="Calibri"/>
          <w:color w:val="FFFFFF" w:themeColor="background1"/>
          <w:sz w:val="32"/>
          <w:szCs w:val="32"/>
          <w:lang w:eastAsia="de-DE"/>
        </w:rPr>
        <w:t xml:space="preserve">Dann bewirb dich jetzt mit einer kurzen Vorstellung und </w:t>
      </w:r>
      <w:r w:rsidR="00803BEE">
        <w:rPr>
          <w:rFonts w:ascii="Calibri" w:eastAsia="Times New Roman" w:hAnsi="Calibri" w:cs="Calibri"/>
          <w:color w:val="FFFFFF" w:themeColor="background1"/>
          <w:sz w:val="32"/>
          <w:szCs w:val="32"/>
          <w:lang w:eastAsia="de-DE"/>
        </w:rPr>
        <w:t>D</w:t>
      </w:r>
      <w:r w:rsidRPr="00803BEE">
        <w:rPr>
          <w:rFonts w:ascii="Calibri" w:eastAsia="Times New Roman" w:hAnsi="Calibri" w:cs="Calibri"/>
          <w:color w:val="FFFFFF" w:themeColor="background1"/>
          <w:sz w:val="32"/>
          <w:szCs w:val="32"/>
          <w:lang w:eastAsia="de-DE"/>
        </w:rPr>
        <w:t xml:space="preserve">einem Lebenslauf per E-Mail an </w:t>
      </w:r>
      <w:hyperlink r:id="rId8" w:history="1">
        <w:r w:rsidR="00803BEE" w:rsidRPr="007C2FE5">
          <w:rPr>
            <w:rStyle w:val="Hyperlink"/>
            <w:rFonts w:ascii="Calibri" w:eastAsia="Times New Roman" w:hAnsi="Calibri" w:cs="Calibri"/>
            <w:b/>
            <w:bCs/>
            <w:sz w:val="32"/>
            <w:szCs w:val="32"/>
            <w:lang w:eastAsia="de-DE"/>
          </w:rPr>
          <w:t>claudia@gaming-room</w:t>
        </w:r>
        <w:r w:rsidR="00803BEE" w:rsidRPr="007C2FE5">
          <w:rPr>
            <w:rStyle w:val="Hyperlink"/>
            <w:rFonts w:ascii="Calibri" w:eastAsia="Times New Roman" w:hAnsi="Calibri" w:cs="Calibri"/>
            <w:sz w:val="32"/>
            <w:szCs w:val="32"/>
            <w:lang w:eastAsia="de-DE"/>
          </w:rPr>
          <w:t>.at</w:t>
        </w:r>
      </w:hyperlink>
      <w:r w:rsidR="00F11785" w:rsidRPr="00803BEE">
        <w:rPr>
          <w:rFonts w:ascii="Calibri" w:eastAsia="Times New Roman" w:hAnsi="Calibri" w:cs="Calibri"/>
          <w:color w:val="FFFFFF" w:themeColor="background1"/>
          <w:sz w:val="32"/>
          <w:szCs w:val="32"/>
          <w:lang w:eastAsia="de-DE"/>
        </w:rPr>
        <w:t xml:space="preserve"> </w:t>
      </w:r>
    </w:p>
    <w:p w14:paraId="00FCCC15" w14:textId="2FB18082" w:rsidR="00CD40DE" w:rsidRPr="00803BEE" w:rsidRDefault="00803BEE" w:rsidP="00803BEE">
      <w:pPr>
        <w:spacing w:before="100" w:beforeAutospacing="1" w:after="100" w:afterAutospacing="1" w:line="240" w:lineRule="auto"/>
        <w:rPr>
          <w:rFonts w:ascii="Calibri" w:eastAsia="Times New Roman" w:hAnsi="Calibri" w:cs="Calibri"/>
          <w:color w:val="FFFFFF" w:themeColor="background1"/>
          <w:sz w:val="32"/>
          <w:szCs w:val="32"/>
          <w:lang w:eastAsia="de-DE"/>
        </w:rPr>
      </w:pPr>
      <w:r>
        <w:rPr>
          <w:rFonts w:ascii="Calibri" w:eastAsia="Times New Roman" w:hAnsi="Calibri" w:cs="Calibri"/>
          <w:color w:val="FFFFFF" w:themeColor="background1"/>
          <w:sz w:val="32"/>
          <w:szCs w:val="32"/>
          <w:lang w:eastAsia="de-DE"/>
        </w:rPr>
        <w:t xml:space="preserve"> </w:t>
      </w:r>
      <w:r w:rsidR="00CD40DE" w:rsidRPr="00803BEE">
        <w:rPr>
          <w:rFonts w:ascii="Calibri" w:eastAsia="Times New Roman" w:hAnsi="Calibri" w:cs="Calibri"/>
          <w:color w:val="FFFFFF" w:themeColor="background1"/>
          <w:sz w:val="32"/>
          <w:szCs w:val="32"/>
          <w:lang w:eastAsia="de-DE"/>
        </w:rPr>
        <w:t xml:space="preserve">Wir freuen uns auf dich und deine kreativen Ideen! </w:t>
      </w:r>
      <w:r w:rsidR="00CD40DE" w:rsidRPr="00803BEE">
        <w:rPr>
          <w:rFonts w:ascii="Segoe UI Emoji" w:eastAsia="Times New Roman" w:hAnsi="Segoe UI Emoji" w:cs="Segoe UI Emoji"/>
          <w:color w:val="FFFFFF" w:themeColor="background1"/>
          <w:sz w:val="32"/>
          <w:szCs w:val="32"/>
          <w:lang w:eastAsia="de-DE"/>
        </w:rPr>
        <w:t>🎮</w:t>
      </w:r>
    </w:p>
    <w:sectPr w:rsidR="00CD40DE" w:rsidRPr="00803BEE" w:rsidSect="00CD40DE">
      <w:pgSz w:w="11906" w:h="16838"/>
      <w:pgMar w:top="1417" w:right="707"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219A2"/>
    <w:multiLevelType w:val="multilevel"/>
    <w:tmpl w:val="3E2C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1247E9"/>
    <w:multiLevelType w:val="multilevel"/>
    <w:tmpl w:val="F940C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C3663"/>
    <w:multiLevelType w:val="multilevel"/>
    <w:tmpl w:val="737E4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0DE"/>
    <w:rsid w:val="0005476D"/>
    <w:rsid w:val="00102256"/>
    <w:rsid w:val="001165CB"/>
    <w:rsid w:val="002A37BB"/>
    <w:rsid w:val="003F7CC8"/>
    <w:rsid w:val="00703865"/>
    <w:rsid w:val="00803BEE"/>
    <w:rsid w:val="00A778CC"/>
    <w:rsid w:val="00B83FE5"/>
    <w:rsid w:val="00CC18BF"/>
    <w:rsid w:val="00CD40DE"/>
    <w:rsid w:val="00D7066C"/>
    <w:rsid w:val="00EB1787"/>
    <w:rsid w:val="00F11785"/>
    <w:rsid w:val="00F156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82892"/>
  <w15:chartTrackingRefBased/>
  <w15:docId w15:val="{A91F04BA-5B8A-448C-BC85-C1F4E6B01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link w:val="berschrift3Zchn"/>
    <w:uiPriority w:val="9"/>
    <w:qFormat/>
    <w:rsid w:val="00CD40DE"/>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CD40DE"/>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CD40D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40DE"/>
    <w:rPr>
      <w:b/>
      <w:bCs/>
    </w:rPr>
  </w:style>
  <w:style w:type="character" w:styleId="Hyperlink">
    <w:name w:val="Hyperlink"/>
    <w:basedOn w:val="Absatz-Standardschriftart"/>
    <w:uiPriority w:val="99"/>
    <w:unhideWhenUsed/>
    <w:rsid w:val="00F11785"/>
    <w:rPr>
      <w:color w:val="0000FF" w:themeColor="hyperlink"/>
      <w:u w:val="single"/>
    </w:rPr>
  </w:style>
  <w:style w:type="character" w:styleId="NichtaufgelsteErwhnung">
    <w:name w:val="Unresolved Mention"/>
    <w:basedOn w:val="Absatz-Standardschriftart"/>
    <w:uiPriority w:val="99"/>
    <w:semiHidden/>
    <w:unhideWhenUsed/>
    <w:rsid w:val="00F117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931192">
      <w:bodyDiv w:val="1"/>
      <w:marLeft w:val="0"/>
      <w:marRight w:val="0"/>
      <w:marTop w:val="0"/>
      <w:marBottom w:val="0"/>
      <w:divBdr>
        <w:top w:val="none" w:sz="0" w:space="0" w:color="auto"/>
        <w:left w:val="none" w:sz="0" w:space="0" w:color="auto"/>
        <w:bottom w:val="none" w:sz="0" w:space="0" w:color="auto"/>
        <w:right w:val="none" w:sz="0" w:space="0" w:color="auto"/>
      </w:divBdr>
    </w:div>
    <w:div w:id="204833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audia@gaming-room.at"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1421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Robineau</dc:creator>
  <cp:keywords/>
  <dc:description/>
  <cp:lastModifiedBy>Claudia Robineau</cp:lastModifiedBy>
  <cp:revision>2</cp:revision>
  <dcterms:created xsi:type="dcterms:W3CDTF">2025-02-18T19:24:00Z</dcterms:created>
  <dcterms:modified xsi:type="dcterms:W3CDTF">2025-02-18T19:24:00Z</dcterms:modified>
</cp:coreProperties>
</file>