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10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10"/>
      </w:tblGrid>
      <w:tr w:rsidR="006C1277" w14:paraId="5CCE1DC6" w14:textId="77777777" w:rsidTr="00F84AC2">
        <w:trPr>
          <w:trHeight w:val="121"/>
        </w:trPr>
        <w:tc>
          <w:tcPr>
            <w:tcW w:w="9310" w:type="dxa"/>
          </w:tcPr>
          <w:p w14:paraId="125AFE8E" w14:textId="77777777" w:rsidR="006C1277" w:rsidRDefault="006C1277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6C1277">
              <w:rPr>
                <w:b/>
                <w:bCs/>
                <w:sz w:val="20"/>
                <w:szCs w:val="20"/>
              </w:rPr>
              <w:t>EMPFÄNGER</w:t>
            </w:r>
          </w:p>
          <w:p w14:paraId="06D96396" w14:textId="5C826B4B" w:rsidR="00F84AC2" w:rsidRPr="006C1277" w:rsidRDefault="00F84AC2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</w:tr>
      <w:tr w:rsidR="00D1658F" w14:paraId="0721586B" w14:textId="77777777" w:rsidTr="00F84AC2">
        <w:trPr>
          <w:trHeight w:val="121"/>
        </w:trPr>
        <w:tc>
          <w:tcPr>
            <w:tcW w:w="9310" w:type="dxa"/>
          </w:tcPr>
          <w:p w14:paraId="0E81081F" w14:textId="15684742" w:rsidR="00D1658F" w:rsidRDefault="00F84AC2" w:rsidP="00F84AC2">
            <w:pPr>
              <w:pStyle w:val="Default"/>
              <w:rPr>
                <w:sz w:val="20"/>
                <w:szCs w:val="20"/>
              </w:rPr>
            </w:pPr>
            <w:r w:rsidRPr="00924297">
              <w:rPr>
                <w:rFonts w:asciiTheme="minorHAnsi" w:hAnsiTheme="minorHAnsi" w:cstheme="minorBidi"/>
                <w:color w:val="auto"/>
                <w:kern w:val="2"/>
                <w:lang w:val="de-AT"/>
              </w:rPr>
              <w:t>CA</w:t>
            </w:r>
            <w:r w:rsidR="00AC71F9" w:rsidRPr="00924297">
              <w:rPr>
                <w:rFonts w:asciiTheme="minorHAnsi" w:hAnsiTheme="minorHAnsi" w:cstheme="minorBidi"/>
                <w:color w:val="auto"/>
                <w:kern w:val="2"/>
                <w:lang w:val="de-AT"/>
              </w:rPr>
              <w:t>NCOM Austria AG</w:t>
            </w:r>
            <w:r w:rsidR="00AC71F9" w:rsidRPr="00924297">
              <w:rPr>
                <w:rFonts w:asciiTheme="minorHAnsi" w:hAnsiTheme="minorHAnsi" w:cstheme="minorBidi"/>
                <w:color w:val="auto"/>
                <w:kern w:val="2"/>
                <w:lang w:val="de-AT"/>
              </w:rPr>
              <w:br/>
              <w:t xml:space="preserve">Münchner Bundesstraße 1a </w:t>
            </w:r>
            <w:r w:rsidR="00AC71F9" w:rsidRPr="00924297">
              <w:rPr>
                <w:rFonts w:asciiTheme="minorHAnsi" w:hAnsiTheme="minorHAnsi" w:cstheme="minorBidi"/>
                <w:color w:val="auto"/>
                <w:kern w:val="2"/>
                <w:lang w:val="de-AT"/>
              </w:rPr>
              <w:br/>
              <w:t>5020</w:t>
            </w:r>
            <w:r w:rsidR="00AC71F9" w:rsidRPr="00924297">
              <w:rPr>
                <w:rFonts w:asciiTheme="minorHAnsi" w:hAnsiTheme="minorHAnsi" w:cstheme="minorBidi"/>
                <w:color w:val="auto"/>
                <w:kern w:val="2"/>
                <w:lang w:val="de-AT"/>
              </w:rPr>
              <w:br/>
              <w:t>Salzburg</w:t>
            </w:r>
            <w:r w:rsidR="00D1658F">
              <w:rPr>
                <w:sz w:val="20"/>
                <w:szCs w:val="20"/>
              </w:rPr>
              <w:t xml:space="preserve"> </w:t>
            </w:r>
          </w:p>
        </w:tc>
      </w:tr>
    </w:tbl>
    <w:p w14:paraId="13E66F17" w14:textId="4708ABB0" w:rsidR="003562F2" w:rsidRDefault="003960EE" w:rsidP="00F64369">
      <w:pPr>
        <w:tabs>
          <w:tab w:val="right" w:pos="9072"/>
        </w:tabs>
        <w:spacing w:after="0"/>
        <w:rPr>
          <w:b/>
          <w:bCs/>
        </w:rPr>
      </w:pPr>
      <w:r>
        <w:tab/>
      </w:r>
    </w:p>
    <w:p w14:paraId="54CCBBB5" w14:textId="21F42C46" w:rsidR="003960EE" w:rsidRDefault="00AC71F9" w:rsidP="00F64369">
      <w:pPr>
        <w:tabs>
          <w:tab w:val="right" w:pos="9072"/>
        </w:tabs>
        <w:spacing w:after="0"/>
      </w:pPr>
      <w:r>
        <w:rPr>
          <w:b/>
          <w:bCs/>
        </w:rPr>
        <w:t>ANGEBOT</w:t>
      </w:r>
      <w:r w:rsidR="003960EE">
        <w:tab/>
      </w:r>
      <w:r w:rsidR="00924297">
        <w:t>Angebotsdatum: 17.02.2026</w:t>
      </w:r>
    </w:p>
    <w:p w14:paraId="497E9AE6" w14:textId="5E0F7ECE" w:rsidR="003562F2" w:rsidRPr="00924297" w:rsidRDefault="003562F2" w:rsidP="00F64369">
      <w:pPr>
        <w:tabs>
          <w:tab w:val="right" w:pos="9072"/>
        </w:tabs>
        <w:spacing w:after="0"/>
        <w:rPr>
          <w:b/>
          <w:bCs/>
        </w:rPr>
      </w:pPr>
      <w:r w:rsidRPr="00924297">
        <w:rPr>
          <w:b/>
          <w:bCs/>
        </w:rPr>
        <w:t xml:space="preserve">Leistungsbeschreibung für </w:t>
      </w:r>
      <w:r w:rsidR="00F84AC2" w:rsidRPr="00924297">
        <w:rPr>
          <w:b/>
          <w:bCs/>
        </w:rPr>
        <w:t>„TEAM&amp;PLAY“</w:t>
      </w:r>
    </w:p>
    <w:p w14:paraId="11184623" w14:textId="77777777" w:rsidR="003562F2" w:rsidRDefault="003562F2" w:rsidP="00F64369">
      <w:pPr>
        <w:tabs>
          <w:tab w:val="right" w:pos="9072"/>
        </w:tabs>
        <w:spacing w:after="0"/>
      </w:pPr>
    </w:p>
    <w:p w14:paraId="563097A1" w14:textId="15732DDE" w:rsidR="00F84AC2" w:rsidRDefault="00F84AC2" w:rsidP="00F84AC2">
      <w:r>
        <w:t>Sehr geehrte Damen und Herren,</w:t>
      </w:r>
      <w:r>
        <w:br/>
        <w:t>vielen Dank für Ihre Anfrage. Gerne bieten wir Ihnen ein maßgeschneidertes Workshop- und Gaming-Erlebnis im Gaming Room Schladming an. Dieses Paket kombiniert professionelle Workshop-Infrastruktur mit modernem Gaming und einem gemeinsamen VR-Erlebnis als Teambuilding-Highlight.</w:t>
      </w:r>
    </w:p>
    <w:p w14:paraId="2135CD63" w14:textId="77777777" w:rsidR="00F84AC2" w:rsidRDefault="00F84AC2" w:rsidP="00924297">
      <w:pPr>
        <w:spacing w:after="0"/>
      </w:pPr>
    </w:p>
    <w:p w14:paraId="281516E6" w14:textId="77777777" w:rsidR="00F84AC2" w:rsidRDefault="00F84AC2" w:rsidP="00F84AC2">
      <w:r>
        <w:rPr>
          <w:b/>
        </w:rPr>
        <w:t>1. Paketbestandteile</w:t>
      </w:r>
    </w:p>
    <w:p w14:paraId="7186D0BF" w14:textId="759BC35F" w:rsidR="00F84AC2" w:rsidRPr="00F84AC2" w:rsidRDefault="00F84AC2" w:rsidP="00F84AC2">
      <w:pPr>
        <w:rPr>
          <w:b/>
          <w:bCs/>
        </w:rPr>
      </w:pPr>
      <w:r w:rsidRPr="00F84AC2">
        <w:rPr>
          <w:b/>
          <w:bCs/>
        </w:rPr>
        <w:t>Workshop-Nutzung (Infrastruktur)</w:t>
      </w:r>
    </w:p>
    <w:p w14:paraId="5C031729" w14:textId="77777777" w:rsidR="00F84AC2" w:rsidRDefault="00F84AC2" w:rsidP="00F84AC2">
      <w:r>
        <w:t>• Nutzung der Workshop-Flächen im Gaming Room Schladming</w:t>
      </w:r>
      <w:r>
        <w:br/>
        <w:t>• WLAN, Präsentationsmöglichkeit (Beamer/Screen)</w:t>
      </w:r>
      <w:r>
        <w:br/>
        <w:t>• Flipchart/Whiteboard, Workshop-Setup</w:t>
      </w:r>
      <w:r>
        <w:br/>
        <w:t>• Flexible Bestuhlung nach Wunsch (U-Form/Parlament/Workstations)</w:t>
      </w:r>
      <w:r>
        <w:br/>
        <w:t>• Betreuung vor Ort</w:t>
      </w:r>
    </w:p>
    <w:p w14:paraId="7D9C6FC2" w14:textId="77777777" w:rsidR="00F84AC2" w:rsidRDefault="00F84AC2" w:rsidP="00924297">
      <w:pPr>
        <w:spacing w:after="0"/>
      </w:pPr>
    </w:p>
    <w:p w14:paraId="75786CF2" w14:textId="23EDB240" w:rsidR="00F84AC2" w:rsidRPr="00F84AC2" w:rsidRDefault="00F84AC2" w:rsidP="00F84AC2">
      <w:pPr>
        <w:rPr>
          <w:b/>
          <w:bCs/>
        </w:rPr>
      </w:pPr>
      <w:r w:rsidRPr="00F84AC2">
        <w:rPr>
          <w:b/>
          <w:bCs/>
        </w:rPr>
        <w:t>Gaming pro Person inkl. VR-Erlebnis</w:t>
      </w:r>
    </w:p>
    <w:p w14:paraId="27F86957" w14:textId="70DC1923" w:rsidR="00F84AC2" w:rsidRDefault="00F84AC2" w:rsidP="00F84AC2">
      <w:r>
        <w:t>• Gaming-Sessions auf High-End-PCs sowie Konsolen (PlayStation / Nintendo)</w:t>
      </w:r>
      <w:r>
        <w:br/>
        <w:t>• Multiplayer-Gaming und Turniermöglichkeiten</w:t>
      </w:r>
      <w:r>
        <w:br/>
        <w:t xml:space="preserve">• 1 VR-Erlebnis pro Person </w:t>
      </w:r>
      <w:r>
        <w:br/>
        <w:t>• Einweisung und Betreuung durch unser Team</w:t>
      </w:r>
    </w:p>
    <w:p w14:paraId="7FEDF7F5" w14:textId="77777777" w:rsidR="00F84AC2" w:rsidRDefault="00F84AC2" w:rsidP="00F84AC2"/>
    <w:p w14:paraId="46805896" w14:textId="4D80E669" w:rsidR="00F84AC2" w:rsidRDefault="00F84AC2" w:rsidP="00F84AC2">
      <w:r>
        <w:t>Getränke-Pauschale Basic</w:t>
      </w:r>
      <w:r>
        <w:t xml:space="preserve">: </w:t>
      </w:r>
      <w:r>
        <w:t>Wasser</w:t>
      </w:r>
      <w:r>
        <w:t xml:space="preserve">, </w:t>
      </w:r>
      <w:r>
        <w:t>Kaffee</w:t>
      </w:r>
      <w:r>
        <w:t xml:space="preserve">, </w:t>
      </w:r>
      <w:r>
        <w:t>Antialkoholische Getränke (z. B. Softdrinks)</w:t>
      </w:r>
      <w:r>
        <w:br/>
        <w:t>Pauschale gilt für die gebuchte Workshop-/Eventdauer</w:t>
      </w:r>
    </w:p>
    <w:p w14:paraId="72C833D1" w14:textId="27B1B224" w:rsidR="00F84AC2" w:rsidRPr="00924297" w:rsidRDefault="00F84AC2" w:rsidP="00F84AC2">
      <w:r>
        <w:t>Weitere Getränke nach Verbrauch</w:t>
      </w:r>
      <w:r>
        <w:t xml:space="preserve"> entsprechend Getränkekarte (z.B. Wein, Bier, Energy Drinks, etc.) </w:t>
      </w:r>
    </w:p>
    <w:p w14:paraId="3640ACEE" w14:textId="77777777" w:rsidR="00924297" w:rsidRDefault="00924297" w:rsidP="00F84AC2">
      <w:pPr>
        <w:rPr>
          <w:b/>
        </w:rPr>
      </w:pPr>
    </w:p>
    <w:p w14:paraId="5765F77D" w14:textId="66787580" w:rsidR="00F84AC2" w:rsidRDefault="00F84AC2" w:rsidP="00F84AC2">
      <w:r>
        <w:rPr>
          <w:b/>
        </w:rPr>
        <w:t>2. Preisübersicht (Richtwerte)</w:t>
      </w:r>
    </w:p>
    <w:p w14:paraId="7DD448E7" w14:textId="77777777" w:rsidR="00F84AC2" w:rsidRDefault="00F84AC2" w:rsidP="00F84AC2">
      <w:r>
        <w:t>Die finalen Preise richten sich nach Teilnehmerzahl, Dauer, Spielauswahl und gewünschtem Zeitfenster.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F84AC2" w14:paraId="656120C9" w14:textId="77777777" w:rsidTr="00DE23D7">
        <w:tc>
          <w:tcPr>
            <w:tcW w:w="2880" w:type="dxa"/>
          </w:tcPr>
          <w:p w14:paraId="53FDC598" w14:textId="77777777" w:rsidR="00F84AC2" w:rsidRDefault="00F84AC2" w:rsidP="00DE23D7">
            <w:r>
              <w:t>Leistung</w:t>
            </w:r>
          </w:p>
        </w:tc>
        <w:tc>
          <w:tcPr>
            <w:tcW w:w="2880" w:type="dxa"/>
          </w:tcPr>
          <w:p w14:paraId="499245D7" w14:textId="77777777" w:rsidR="00F84AC2" w:rsidRDefault="00F84AC2" w:rsidP="00DE23D7">
            <w:r>
              <w:t>Einheit</w:t>
            </w:r>
          </w:p>
        </w:tc>
        <w:tc>
          <w:tcPr>
            <w:tcW w:w="2880" w:type="dxa"/>
          </w:tcPr>
          <w:p w14:paraId="0B8E18FC" w14:textId="77777777" w:rsidR="00F84AC2" w:rsidRDefault="00F84AC2" w:rsidP="00DE23D7">
            <w:r>
              <w:t>Preis (netto)</w:t>
            </w:r>
          </w:p>
        </w:tc>
      </w:tr>
      <w:tr w:rsidR="00F84AC2" w14:paraId="06F7447E" w14:textId="77777777" w:rsidTr="00DE23D7">
        <w:tc>
          <w:tcPr>
            <w:tcW w:w="2880" w:type="dxa"/>
          </w:tcPr>
          <w:p w14:paraId="5A33A36C" w14:textId="77777777" w:rsidR="00F84AC2" w:rsidRDefault="00F84AC2" w:rsidP="00DE23D7">
            <w:r>
              <w:t>Workshop-Raummiete (halbtägig, ca. 4 h)</w:t>
            </w:r>
          </w:p>
        </w:tc>
        <w:tc>
          <w:tcPr>
            <w:tcW w:w="2880" w:type="dxa"/>
          </w:tcPr>
          <w:p w14:paraId="0A114F5D" w14:textId="77777777" w:rsidR="00F84AC2" w:rsidRDefault="00F84AC2" w:rsidP="00DE23D7">
            <w:r>
              <w:t>pauschal</w:t>
            </w:r>
          </w:p>
        </w:tc>
        <w:tc>
          <w:tcPr>
            <w:tcW w:w="2880" w:type="dxa"/>
          </w:tcPr>
          <w:p w14:paraId="551E5031" w14:textId="5399E2EC" w:rsidR="00F84AC2" w:rsidRDefault="00F84AC2" w:rsidP="00DE23D7">
            <w:r>
              <w:t xml:space="preserve">€ </w:t>
            </w:r>
            <w:r w:rsidR="00924297">
              <w:t>30</w:t>
            </w:r>
            <w:r>
              <w:t>0</w:t>
            </w:r>
          </w:p>
        </w:tc>
      </w:tr>
      <w:tr w:rsidR="00F84AC2" w14:paraId="2DF9D99D" w14:textId="77777777" w:rsidTr="00DE23D7">
        <w:tc>
          <w:tcPr>
            <w:tcW w:w="2880" w:type="dxa"/>
          </w:tcPr>
          <w:p w14:paraId="570B3D56" w14:textId="77777777" w:rsidR="00F84AC2" w:rsidRDefault="00F84AC2" w:rsidP="00DE23D7">
            <w:r>
              <w:t>Workshop-Raummiete (ganztägig, ca. 8 h)</w:t>
            </w:r>
          </w:p>
        </w:tc>
        <w:tc>
          <w:tcPr>
            <w:tcW w:w="2880" w:type="dxa"/>
          </w:tcPr>
          <w:p w14:paraId="653CE27C" w14:textId="77777777" w:rsidR="00F84AC2" w:rsidRDefault="00F84AC2" w:rsidP="00DE23D7">
            <w:r>
              <w:t>pauschal</w:t>
            </w:r>
          </w:p>
        </w:tc>
        <w:tc>
          <w:tcPr>
            <w:tcW w:w="2880" w:type="dxa"/>
          </w:tcPr>
          <w:p w14:paraId="6BC98B82" w14:textId="41091B90" w:rsidR="00F84AC2" w:rsidRDefault="00924297" w:rsidP="00DE23D7">
            <w:r>
              <w:t>€ 580</w:t>
            </w:r>
          </w:p>
        </w:tc>
      </w:tr>
      <w:tr w:rsidR="00F84AC2" w14:paraId="3E07D916" w14:textId="77777777" w:rsidTr="00DE23D7">
        <w:tc>
          <w:tcPr>
            <w:tcW w:w="2880" w:type="dxa"/>
          </w:tcPr>
          <w:p w14:paraId="651E185A" w14:textId="77777777" w:rsidR="00F84AC2" w:rsidRDefault="00F84AC2" w:rsidP="00DE23D7">
            <w:r>
              <w:t>Gaming inkl. 1 h Gaming + 1 VR-Erlebnis</w:t>
            </w:r>
          </w:p>
        </w:tc>
        <w:tc>
          <w:tcPr>
            <w:tcW w:w="2880" w:type="dxa"/>
          </w:tcPr>
          <w:p w14:paraId="4E991700" w14:textId="77777777" w:rsidR="00F84AC2" w:rsidRDefault="00F84AC2" w:rsidP="00DE23D7">
            <w:r>
              <w:t>pro Person</w:t>
            </w:r>
          </w:p>
        </w:tc>
        <w:tc>
          <w:tcPr>
            <w:tcW w:w="2880" w:type="dxa"/>
          </w:tcPr>
          <w:p w14:paraId="621440D3" w14:textId="71645EE0" w:rsidR="00F84AC2" w:rsidRDefault="00F84AC2" w:rsidP="00DE23D7">
            <w:r>
              <w:t xml:space="preserve">€ </w:t>
            </w:r>
            <w:r w:rsidR="00924297">
              <w:t>18</w:t>
            </w:r>
          </w:p>
        </w:tc>
      </w:tr>
      <w:tr w:rsidR="00F84AC2" w14:paraId="41EA9514" w14:textId="77777777" w:rsidTr="00DE23D7">
        <w:tc>
          <w:tcPr>
            <w:tcW w:w="2880" w:type="dxa"/>
          </w:tcPr>
          <w:p w14:paraId="4E1FF330" w14:textId="77777777" w:rsidR="00F84AC2" w:rsidRDefault="00F84AC2" w:rsidP="00DE23D7">
            <w:r>
              <w:t>Getränke-Pauschale Basic (bis 8 h)</w:t>
            </w:r>
          </w:p>
        </w:tc>
        <w:tc>
          <w:tcPr>
            <w:tcW w:w="2880" w:type="dxa"/>
          </w:tcPr>
          <w:p w14:paraId="3AC15C3E" w14:textId="77777777" w:rsidR="00F84AC2" w:rsidRDefault="00F84AC2" w:rsidP="00DE23D7">
            <w:r>
              <w:t>pro Person</w:t>
            </w:r>
          </w:p>
        </w:tc>
        <w:tc>
          <w:tcPr>
            <w:tcW w:w="2880" w:type="dxa"/>
          </w:tcPr>
          <w:p w14:paraId="26FC8E44" w14:textId="2F533F57" w:rsidR="00C55650" w:rsidRDefault="00F84AC2" w:rsidP="00DE23D7">
            <w:r>
              <w:t>€ 12 – € 18</w:t>
            </w:r>
          </w:p>
        </w:tc>
      </w:tr>
    </w:tbl>
    <w:p w14:paraId="55D4AD00" w14:textId="77777777" w:rsidR="00F84AC2" w:rsidRDefault="00F84AC2" w:rsidP="00924297">
      <w:pPr>
        <w:spacing w:after="0"/>
      </w:pPr>
    </w:p>
    <w:p w14:paraId="6FDCACC6" w14:textId="77777777" w:rsidR="00F84AC2" w:rsidRDefault="00F84AC2" w:rsidP="00F84AC2">
      <w:r>
        <w:rPr>
          <w:b/>
        </w:rPr>
        <w:t>3. Optionale Zusatzleistungen</w:t>
      </w:r>
    </w:p>
    <w:p w14:paraId="7FDD0BCE" w14:textId="26F39C16" w:rsidR="00F84AC2" w:rsidRDefault="00F84AC2" w:rsidP="00F84AC2">
      <w:r>
        <w:t>• Team-Challenges und Preisverleihung</w:t>
      </w:r>
      <w:r>
        <w:br/>
        <w:t>• Catering/Lunch auf Anfrage</w:t>
      </w:r>
      <w:r>
        <w:br/>
        <w:t>• Individuelle Eventplanung und Ablaufkoordination</w:t>
      </w:r>
    </w:p>
    <w:p w14:paraId="5E1AE2FB" w14:textId="77777777" w:rsidR="00F84AC2" w:rsidRDefault="00F84AC2" w:rsidP="00924297">
      <w:pPr>
        <w:spacing w:after="0"/>
      </w:pPr>
    </w:p>
    <w:p w14:paraId="4882AED8" w14:textId="77777777" w:rsidR="00F84AC2" w:rsidRDefault="00F84AC2" w:rsidP="00F84AC2">
      <w:r>
        <w:rPr>
          <w:b/>
        </w:rPr>
        <w:t>4. Rahmenbedingungen</w:t>
      </w:r>
    </w:p>
    <w:p w14:paraId="587A7161" w14:textId="77777777" w:rsidR="00F84AC2" w:rsidRDefault="00F84AC2" w:rsidP="00F84AC2">
      <w:r>
        <w:t>• Preise verstehen sich netto, zzgl. gesetzlicher Umsatzsteuer.</w:t>
      </w:r>
      <w:r>
        <w:br/>
        <w:t>• Buchung nach Verfügbarkeit.</w:t>
      </w:r>
      <w:r>
        <w:br/>
        <w:t>• Stornobedingungen und Zahlungsmodalitäten werden im Zuge der Buchungsbestätigung vereinbart.</w:t>
      </w:r>
      <w:r>
        <w:br/>
        <w:t>• Mindestteilnehmerzahl und genaue Zeitplanung nach Absprache.</w:t>
      </w:r>
    </w:p>
    <w:p w14:paraId="6C5C7911" w14:textId="77777777" w:rsidR="00F84AC2" w:rsidRDefault="00F84AC2" w:rsidP="00924297">
      <w:pPr>
        <w:spacing w:after="0"/>
      </w:pPr>
    </w:p>
    <w:p w14:paraId="23DC0D08" w14:textId="77777777" w:rsidR="00924297" w:rsidRDefault="00F84AC2" w:rsidP="00F84AC2">
      <w:r>
        <w:t>Wir freuen uns, Ihr Team im Gaming Room Schladming begrüßen zu dürfen.</w:t>
      </w:r>
      <w:r>
        <w:br/>
        <w:t>Mit freundlichen Grüßen</w:t>
      </w:r>
      <w:r>
        <w:br/>
      </w:r>
    </w:p>
    <w:p w14:paraId="529C6264" w14:textId="77777777" w:rsidR="00924297" w:rsidRDefault="00924297" w:rsidP="00F84AC2"/>
    <w:p w14:paraId="329D716B" w14:textId="042B1DE7" w:rsidR="00F84AC2" w:rsidRDefault="00F84AC2" w:rsidP="00F84AC2">
      <w:r>
        <w:t>Gaming Room Schladming</w:t>
      </w:r>
    </w:p>
    <w:sectPr w:rsidR="00F84AC2" w:rsidSect="003562F2">
      <w:headerReference w:type="default" r:id="rId7"/>
      <w:footerReference w:type="default" r:id="rId8"/>
      <w:pgSz w:w="11906" w:h="16838"/>
      <w:pgMar w:top="1417" w:right="1133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4062F" w14:textId="77777777" w:rsidR="007216D8" w:rsidRDefault="007216D8" w:rsidP="002707DF">
      <w:pPr>
        <w:spacing w:after="0" w:line="240" w:lineRule="auto"/>
      </w:pPr>
      <w:r>
        <w:separator/>
      </w:r>
    </w:p>
  </w:endnote>
  <w:endnote w:type="continuationSeparator" w:id="0">
    <w:p w14:paraId="52D89830" w14:textId="77777777" w:rsidR="007216D8" w:rsidRDefault="007216D8" w:rsidP="00270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A0A16" w14:textId="1ED0D6DE" w:rsidR="00817A69" w:rsidRPr="00B43FF2" w:rsidRDefault="00817A69" w:rsidP="00817A69">
    <w:pPr>
      <w:pStyle w:val="Kopfzeile"/>
      <w:rPr>
        <w:sz w:val="20"/>
        <w:szCs w:val="20"/>
      </w:rPr>
    </w:pPr>
    <w:r>
      <w:rPr>
        <w:sz w:val="20"/>
        <w:szCs w:val="20"/>
      </w:rPr>
      <w:t xml:space="preserve">PIRO Gaming GmbH: </w:t>
    </w:r>
    <w:r w:rsidRPr="00B43FF2">
      <w:rPr>
        <w:b/>
        <w:bCs/>
        <w:sz w:val="20"/>
        <w:szCs w:val="20"/>
      </w:rPr>
      <w:t>Firmenbuchnummer</w:t>
    </w:r>
    <w:r w:rsidRPr="00B43FF2">
      <w:rPr>
        <w:sz w:val="20"/>
        <w:szCs w:val="20"/>
      </w:rPr>
      <w:t>: F629219y</w:t>
    </w:r>
    <w:r>
      <w:rPr>
        <w:sz w:val="20"/>
        <w:szCs w:val="20"/>
      </w:rPr>
      <w:t xml:space="preserve"> </w:t>
    </w:r>
    <w:r w:rsidRPr="00B43FF2">
      <w:rPr>
        <w:b/>
        <w:bCs/>
        <w:sz w:val="20"/>
        <w:szCs w:val="20"/>
      </w:rPr>
      <w:t>Steuernummer</w:t>
    </w:r>
    <w:r w:rsidRPr="00B43FF2">
      <w:rPr>
        <w:sz w:val="20"/>
        <w:szCs w:val="20"/>
      </w:rPr>
      <w:t>: ATU80797915</w:t>
    </w:r>
  </w:p>
  <w:p w14:paraId="30090CE5" w14:textId="77777777" w:rsidR="00817A69" w:rsidRDefault="00B43FF2" w:rsidP="00817A69">
    <w:pPr>
      <w:pStyle w:val="Fuzeile"/>
      <w:rPr>
        <w:sz w:val="20"/>
        <w:szCs w:val="20"/>
      </w:rPr>
    </w:pPr>
    <w:r w:rsidRPr="00817A69">
      <w:rPr>
        <w:sz w:val="20"/>
        <w:szCs w:val="20"/>
      </w:rPr>
      <w:t>Bankverbindung: Volksbank Steiermark</w:t>
    </w:r>
    <w:r w:rsidR="00817A69">
      <w:rPr>
        <w:sz w:val="20"/>
        <w:szCs w:val="20"/>
      </w:rPr>
      <w:t xml:space="preserve"> </w:t>
    </w:r>
  </w:p>
  <w:p w14:paraId="68175C36" w14:textId="088D4E7F" w:rsidR="00B43FF2" w:rsidRPr="00817A69" w:rsidRDefault="00817A69" w:rsidP="00817A69">
    <w:pPr>
      <w:pStyle w:val="Fuzeile"/>
      <w:rPr>
        <w:sz w:val="20"/>
        <w:szCs w:val="20"/>
      </w:rPr>
    </w:pPr>
    <w:r>
      <w:rPr>
        <w:sz w:val="20"/>
        <w:szCs w:val="20"/>
      </w:rPr>
      <w:t xml:space="preserve">IBAN: </w:t>
    </w:r>
    <w:r w:rsidRPr="00817A69">
      <w:rPr>
        <w:sz w:val="20"/>
        <w:szCs w:val="20"/>
      </w:rPr>
      <w:t xml:space="preserve"> </w:t>
    </w:r>
    <w:r w:rsidRPr="00817A69">
      <w:rPr>
        <w:b/>
        <w:bCs/>
        <w:sz w:val="20"/>
        <w:szCs w:val="20"/>
      </w:rPr>
      <w:t>AT474477023155720000</w:t>
    </w:r>
    <w:r>
      <w:rPr>
        <w:b/>
        <w:bCs/>
        <w:sz w:val="20"/>
        <w:szCs w:val="20"/>
      </w:rPr>
      <w:t xml:space="preserve"> </w:t>
    </w:r>
    <w:r w:rsidRPr="00817A69">
      <w:rPr>
        <w:sz w:val="20"/>
        <w:szCs w:val="20"/>
      </w:rPr>
      <w:t>BIC/SWIFT-Code:</w:t>
    </w:r>
    <w:r w:rsidRPr="00817A69">
      <w:rPr>
        <w:b/>
        <w:bCs/>
        <w:sz w:val="20"/>
        <w:szCs w:val="20"/>
      </w:rPr>
      <w:t xml:space="preserve"> VBOEATWWGRA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4F9F6" w14:textId="77777777" w:rsidR="007216D8" w:rsidRDefault="007216D8" w:rsidP="002707DF">
      <w:pPr>
        <w:spacing w:after="0" w:line="240" w:lineRule="auto"/>
      </w:pPr>
      <w:r>
        <w:separator/>
      </w:r>
    </w:p>
  </w:footnote>
  <w:footnote w:type="continuationSeparator" w:id="0">
    <w:p w14:paraId="61F5A2D2" w14:textId="77777777" w:rsidR="007216D8" w:rsidRDefault="007216D8" w:rsidP="00270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3E13B" w14:textId="77777777" w:rsidR="00B43FF2" w:rsidRDefault="00B43FF2" w:rsidP="00B44F18">
    <w:pPr>
      <w:pStyle w:val="Kopfzeile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A51768" wp14:editId="016F9F57">
              <wp:simplePos x="0" y="0"/>
              <wp:positionH relativeFrom="margin">
                <wp:posOffset>-114300</wp:posOffset>
              </wp:positionH>
              <wp:positionV relativeFrom="paragraph">
                <wp:posOffset>1270</wp:posOffset>
              </wp:positionV>
              <wp:extent cx="1809750" cy="1231900"/>
              <wp:effectExtent l="0" t="0" r="19050" b="25400"/>
              <wp:wrapSquare wrapText="bothSides"/>
              <wp:docPr id="21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9750" cy="1231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29E320" w14:textId="6591B17B" w:rsidR="00B43FF2" w:rsidRDefault="00B43FF2" w:rsidP="00B43FF2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A051D56" wp14:editId="58805D1E">
                                <wp:extent cx="1459384" cy="939800"/>
                                <wp:effectExtent l="0" t="0" r="7620" b="0"/>
                                <wp:docPr id="5" name="Grafik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16889" b="18714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66532" cy="94440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A51768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-9pt;margin-top:.1pt;width:142.5pt;height:9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" strokecolor="white [3212]">
              <v:textbox>
                <w:txbxContent>
                  <w:p w14:paraId="6829E320" w14:textId="6591B17B" w:rsidR="00B43FF2" w:rsidRDefault="00B43FF2" w:rsidP="00B43FF2">
                    <w:r>
                      <w:rPr>
                        <w:noProof/>
                      </w:rPr>
                      <w:drawing>
                        <wp:inline distT="0" distB="0" distL="0" distR="0" wp14:anchorId="0A051D56" wp14:editId="58805D1E">
                          <wp:extent cx="1459384" cy="939800"/>
                          <wp:effectExtent l="0" t="0" r="7620" b="0"/>
                          <wp:docPr id="5" name="Grafik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16889" b="18714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466532" cy="94440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B44F18">
      <w:tab/>
    </w:r>
    <w:r w:rsidR="00B44F18">
      <w:tab/>
    </w:r>
  </w:p>
  <w:p w14:paraId="4ADACDCE" w14:textId="7366C292" w:rsidR="002707DF" w:rsidRPr="00B44F18" w:rsidRDefault="00B43FF2" w:rsidP="00B44F18">
    <w:pPr>
      <w:pStyle w:val="Kopfzeile"/>
      <w:rPr>
        <w:b/>
        <w:bCs/>
      </w:rPr>
    </w:pPr>
    <w:r>
      <w:tab/>
    </w:r>
    <w:r>
      <w:tab/>
    </w:r>
    <w:r w:rsidR="002707DF" w:rsidRPr="00B44F18">
      <w:rPr>
        <w:b/>
        <w:bCs/>
      </w:rPr>
      <w:t>PIRO Gaming GmbH</w:t>
    </w:r>
  </w:p>
  <w:p w14:paraId="688C4316" w14:textId="55D09A4E" w:rsidR="002707DF" w:rsidRPr="00B43FF2" w:rsidRDefault="00B44F18" w:rsidP="00B44F18">
    <w:pPr>
      <w:pStyle w:val="Kopfzeile"/>
      <w:rPr>
        <w:sz w:val="20"/>
        <w:szCs w:val="20"/>
      </w:rPr>
    </w:pPr>
    <w:r>
      <w:tab/>
    </w:r>
    <w:r>
      <w:tab/>
    </w:r>
    <w:r w:rsidR="002707DF" w:rsidRPr="00B43FF2">
      <w:rPr>
        <w:sz w:val="20"/>
        <w:szCs w:val="20"/>
      </w:rPr>
      <w:t>Hauptplatz 40 – 8970 Schladming</w:t>
    </w:r>
  </w:p>
  <w:p w14:paraId="699CB6E3" w14:textId="77777777" w:rsidR="00B44F18" w:rsidRPr="00B43FF2" w:rsidRDefault="00B44F18" w:rsidP="00B44F18">
    <w:pPr>
      <w:pStyle w:val="Kopfzeile"/>
      <w:rPr>
        <w:sz w:val="20"/>
        <w:szCs w:val="20"/>
      </w:rPr>
    </w:pPr>
    <w:r w:rsidRPr="00B43FF2">
      <w:rPr>
        <w:sz w:val="20"/>
        <w:szCs w:val="20"/>
      </w:rPr>
      <w:tab/>
    </w:r>
    <w:r w:rsidRPr="00B43FF2">
      <w:rPr>
        <w:sz w:val="20"/>
        <w:szCs w:val="20"/>
      </w:rPr>
      <w:tab/>
    </w:r>
    <w:r w:rsidR="002707DF" w:rsidRPr="00B43FF2">
      <w:rPr>
        <w:sz w:val="20"/>
        <w:szCs w:val="20"/>
      </w:rPr>
      <w:t xml:space="preserve">e-mail: </w:t>
    </w:r>
    <w:hyperlink r:id="rId2" w:history="1">
      <w:r w:rsidR="002707DF" w:rsidRPr="00B43FF2">
        <w:rPr>
          <w:rStyle w:val="Hyperlink"/>
          <w:sz w:val="20"/>
          <w:szCs w:val="20"/>
        </w:rPr>
        <w:t>office@gaming-room.at</w:t>
      </w:r>
    </w:hyperlink>
  </w:p>
  <w:p w14:paraId="43D1F66B" w14:textId="5DA93263" w:rsidR="002707DF" w:rsidRPr="00B43FF2" w:rsidRDefault="00B44F18" w:rsidP="00B44F18">
    <w:pPr>
      <w:pStyle w:val="Kopfzeile"/>
      <w:rPr>
        <w:sz w:val="20"/>
        <w:szCs w:val="20"/>
      </w:rPr>
    </w:pPr>
    <w:r w:rsidRPr="00B43FF2">
      <w:rPr>
        <w:sz w:val="20"/>
        <w:szCs w:val="20"/>
      </w:rPr>
      <w:tab/>
    </w:r>
    <w:r w:rsidRPr="00B43FF2">
      <w:rPr>
        <w:sz w:val="20"/>
        <w:szCs w:val="20"/>
      </w:rPr>
      <w:tab/>
    </w:r>
    <w:r w:rsidR="002707DF" w:rsidRPr="00B43FF2">
      <w:rPr>
        <w:sz w:val="20"/>
        <w:szCs w:val="20"/>
      </w:rPr>
      <w:t>Telefon: +43368725001</w:t>
    </w:r>
  </w:p>
  <w:p w14:paraId="79824AE4" w14:textId="54A58699" w:rsidR="002707DF" w:rsidRPr="00B43FF2" w:rsidRDefault="00B44F18" w:rsidP="00B44F18">
    <w:pPr>
      <w:pStyle w:val="Kopfzeile"/>
      <w:rPr>
        <w:sz w:val="20"/>
        <w:szCs w:val="20"/>
      </w:rPr>
    </w:pPr>
    <w:r w:rsidRPr="00B43FF2">
      <w:rPr>
        <w:sz w:val="20"/>
        <w:szCs w:val="20"/>
      </w:rPr>
      <w:tab/>
    </w:r>
    <w:r w:rsidRPr="00B43FF2">
      <w:rPr>
        <w:sz w:val="20"/>
        <w:szCs w:val="20"/>
      </w:rPr>
      <w:tab/>
    </w:r>
    <w:r w:rsidR="002707DF" w:rsidRPr="00B43FF2">
      <w:rPr>
        <w:sz w:val="20"/>
        <w:szCs w:val="20"/>
      </w:rPr>
      <w:t>https://</w:t>
    </w:r>
    <w:r w:rsidR="002707DF" w:rsidRPr="00B43FF2">
      <w:rPr>
        <w:b/>
        <w:bCs/>
        <w:sz w:val="20"/>
        <w:szCs w:val="20"/>
      </w:rPr>
      <w:t>www.gaming-room.at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206A0"/>
    <w:multiLevelType w:val="hybridMultilevel"/>
    <w:tmpl w:val="937098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DF"/>
    <w:rsid w:val="000035B8"/>
    <w:rsid w:val="00036DDE"/>
    <w:rsid w:val="002707DF"/>
    <w:rsid w:val="00281FAB"/>
    <w:rsid w:val="002F2637"/>
    <w:rsid w:val="00316994"/>
    <w:rsid w:val="003562F2"/>
    <w:rsid w:val="003960EE"/>
    <w:rsid w:val="003A46D4"/>
    <w:rsid w:val="003F66A3"/>
    <w:rsid w:val="00511BCA"/>
    <w:rsid w:val="00560D57"/>
    <w:rsid w:val="00613FF6"/>
    <w:rsid w:val="006A114A"/>
    <w:rsid w:val="006C1277"/>
    <w:rsid w:val="007216D8"/>
    <w:rsid w:val="00733BD7"/>
    <w:rsid w:val="00817A69"/>
    <w:rsid w:val="008801B5"/>
    <w:rsid w:val="00924297"/>
    <w:rsid w:val="00925205"/>
    <w:rsid w:val="00A70C31"/>
    <w:rsid w:val="00AC3D21"/>
    <w:rsid w:val="00AC71F9"/>
    <w:rsid w:val="00B32209"/>
    <w:rsid w:val="00B43FF2"/>
    <w:rsid w:val="00B44F18"/>
    <w:rsid w:val="00C34D57"/>
    <w:rsid w:val="00C55650"/>
    <w:rsid w:val="00C93D43"/>
    <w:rsid w:val="00CC1E6A"/>
    <w:rsid w:val="00CE1CA5"/>
    <w:rsid w:val="00D1658F"/>
    <w:rsid w:val="00D46BE3"/>
    <w:rsid w:val="00EB3ACA"/>
    <w:rsid w:val="00F64369"/>
    <w:rsid w:val="00F84AC2"/>
    <w:rsid w:val="00FF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DE2BC9"/>
  <w15:chartTrackingRefBased/>
  <w15:docId w15:val="{5A5C0599-E097-4490-9F0A-1FB34DB8D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707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707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707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707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707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707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707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707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707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707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707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707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707D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707D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707D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707D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707D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707D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707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707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707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707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707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707D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707D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707D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707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707D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707DF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2707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707DF"/>
  </w:style>
  <w:style w:type="paragraph" w:styleId="Fuzeile">
    <w:name w:val="footer"/>
    <w:basedOn w:val="Standard"/>
    <w:link w:val="FuzeileZchn"/>
    <w:uiPriority w:val="99"/>
    <w:unhideWhenUsed/>
    <w:rsid w:val="002707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707DF"/>
  </w:style>
  <w:style w:type="character" w:styleId="Hyperlink">
    <w:name w:val="Hyperlink"/>
    <w:basedOn w:val="Absatz-Standardschriftart"/>
    <w:uiPriority w:val="99"/>
    <w:unhideWhenUsed/>
    <w:rsid w:val="002707DF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707DF"/>
    <w:rPr>
      <w:color w:val="605E5C"/>
      <w:shd w:val="clear" w:color="auto" w:fill="E1DFDD"/>
    </w:rPr>
  </w:style>
  <w:style w:type="paragraph" w:customStyle="1" w:styleId="Default">
    <w:name w:val="Default"/>
    <w:rsid w:val="00D1658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gaming-room.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Robineau Claudia</dc:creator>
  <cp:keywords/>
  <dc:description/>
  <cp:lastModifiedBy>Claudia Robineau</cp:lastModifiedBy>
  <cp:revision>3</cp:revision>
  <dcterms:created xsi:type="dcterms:W3CDTF">2026-02-14T13:59:00Z</dcterms:created>
  <dcterms:modified xsi:type="dcterms:W3CDTF">2026-02-14T15:12:00Z</dcterms:modified>
</cp:coreProperties>
</file>