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C6569" w14:textId="77777777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31DB566C" w14:textId="57894053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WIKIMONT GmbH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Fronleichnamsweg 9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8940 Liezen</w:t>
      </w:r>
    </w:p>
    <w:p w14:paraId="468F28A7" w14:textId="77777777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19EF401F" w14:textId="77777777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Herrn ______________________________________________________</w:t>
      </w:r>
    </w:p>
    <w:p w14:paraId="064D7230" w14:textId="44430973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____________________________________________________________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(nachfolgend „Monteur“ genannt)</w:t>
      </w:r>
    </w:p>
    <w:p w14:paraId="642244B9" w14:textId="64F41770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wird folgende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Übergabe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protokolliert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:</w:t>
      </w:r>
    </w:p>
    <w:p w14:paraId="11B34A45" w14:textId="25DE7D0B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  <w:t>Aushändigung der Arbeits- und Schutzkleidung</w:t>
      </w:r>
    </w:p>
    <w:p w14:paraId="26350379" w14:textId="77777777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den Erhalt folgender Arbeits- und Schutzkleidung am 22.05.2026:</w:t>
      </w:r>
    </w:p>
    <w:p w14:paraId="5AD2FA98" w14:textId="77777777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Arbeitshose</w:t>
      </w:r>
    </w:p>
    <w:p w14:paraId="6AE4778D" w14:textId="5B6D6446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Arbeits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polo</w:t>
      </w:r>
    </w:p>
    <w:p w14:paraId="59CB505C" w14:textId="77777777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Sicherheitsschuhe</w:t>
      </w:r>
    </w:p>
    <w:p w14:paraId="67D6C83D" w14:textId="69C0A430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Schutzhelm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mit Visier</w:t>
      </w:r>
    </w:p>
    <w:p w14:paraId="35CCBECD" w14:textId="0683A0A1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übergebene Ausstattung dient ausschließlich der beruflichen Tätigkeit im Rahmen des Dienstverhältnisses mit der WIKIMONT GmbH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und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muss verpflichtend auf der Baustelle getragen werden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um das Unternehmen </w:t>
      </w:r>
      <w:r w:rsidR="009453DF"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WIKIMONT GmbH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entsprechend zu repräsentieren.</w:t>
      </w:r>
    </w:p>
    <w:p w14:paraId="0AC094DE" w14:textId="39628B32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  <w:t>Eigentum und Rückgabepflicht</w:t>
      </w:r>
    </w:p>
    <w:p w14:paraId="191BCCB0" w14:textId="4469D3EF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Der Bauhelm und das Visier gehen sofort in das persönliche Eigentum des Dienstnehmers über und werden bei der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nächsten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Lohnabrechnung anteilsmäßig in Höhe von EUR 80,00 (Bauhelm EUR 65,00; Visier EUR 15,00) in Abzug gebracht.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9453DF" w:rsidRP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Bei Beendigung des Arbeitsverhältnisses innerhalb der ersten zwei Monate kann der Arbeitgeber einen Kostenersatz von EUR 250,00 für die restliche Arbeitskleidung verlangen, sofern diese nicht zurückgegeben wird.</w:t>
      </w:r>
    </w:p>
    <w:p w14:paraId="5F6ED51B" w14:textId="39F268BE" w:rsidR="009453DF" w:rsidRPr="009453DF" w:rsidRDefault="00F862E8" w:rsidP="009453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  <w:t>Zustimmung des Monteurs</w:t>
      </w:r>
    </w:p>
    <w:p w14:paraId="28CCA9BE" w14:textId="62D9FA93" w:rsidR="00F862E8" w:rsidRDefault="00F862E8" w:rsidP="009453DF">
      <w:pPr>
        <w:tabs>
          <w:tab w:val="left" w:pos="425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Liezen, am 22.5.2026</w:t>
      </w:r>
    </w:p>
    <w:p w14:paraId="6A5EE291" w14:textId="5526D5DA" w:rsidR="009453DF" w:rsidRPr="009453DF" w:rsidRDefault="009453DF" w:rsidP="009453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</w:pPr>
      <w:r w:rsidRPr="009453DF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</w:p>
    <w:p w14:paraId="692634CF" w14:textId="131F11C8" w:rsidR="00F862E8" w:rsidRPr="00F862E8" w:rsidRDefault="00F862E8" w:rsidP="00F862E8">
      <w:pPr>
        <w:tabs>
          <w:tab w:val="left" w:pos="425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Noah Schönwetter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ab/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79C4E8E0" w14:textId="77777777" w:rsidR="00F862E8" w:rsidRPr="009453DF" w:rsidRDefault="00F862E8" w:rsidP="009453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</w:pPr>
      <w:r w:rsidRPr="009453DF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Monteur</w:t>
      </w:r>
    </w:p>
    <w:p w14:paraId="04DBDCDF" w14:textId="01B506E5" w:rsidR="009453DF" w:rsidRPr="00F862E8" w:rsidRDefault="00F862E8" w:rsidP="00F862E8">
      <w:pPr>
        <w:tabs>
          <w:tab w:val="left" w:pos="425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ab/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sectPr w:rsidR="009453DF" w:rsidRPr="00F862E8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18625" w14:textId="77777777" w:rsidR="005D11E4" w:rsidRDefault="005D11E4" w:rsidP="00F862E8">
      <w:pPr>
        <w:spacing w:after="0" w:line="240" w:lineRule="auto"/>
      </w:pPr>
      <w:r>
        <w:separator/>
      </w:r>
    </w:p>
  </w:endnote>
  <w:endnote w:type="continuationSeparator" w:id="0">
    <w:p w14:paraId="652F2EE9" w14:textId="77777777" w:rsidR="005D11E4" w:rsidRDefault="005D11E4" w:rsidP="00F86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D4628" w14:textId="77777777" w:rsidR="005D11E4" w:rsidRDefault="005D11E4" w:rsidP="00F862E8">
      <w:pPr>
        <w:spacing w:after="0" w:line="240" w:lineRule="auto"/>
      </w:pPr>
      <w:r>
        <w:separator/>
      </w:r>
    </w:p>
  </w:footnote>
  <w:footnote w:type="continuationSeparator" w:id="0">
    <w:p w14:paraId="50C92D54" w14:textId="77777777" w:rsidR="005D11E4" w:rsidRDefault="005D11E4" w:rsidP="00F86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4194A" w14:textId="5A2D5F77" w:rsidR="00F862E8" w:rsidRPr="00F862E8" w:rsidRDefault="00F862E8" w:rsidP="00F862E8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b/>
        <w:bCs/>
        <w:color w:val="000000"/>
        <w:kern w:val="36"/>
        <w:sz w:val="44"/>
        <w:szCs w:val="44"/>
        <w:lang w:eastAsia="de-DE"/>
        <w14:ligatures w14:val="none"/>
      </w:rPr>
    </w:pPr>
    <w:r w:rsidRPr="00F862E8">
      <w:rPr>
        <w:rFonts w:ascii="Times New Roman" w:eastAsia="Times New Roman" w:hAnsi="Times New Roman" w:cs="Times New Roman"/>
        <w:b/>
        <w:bCs/>
        <w:color w:val="000000"/>
        <w:kern w:val="36"/>
        <w:sz w:val="44"/>
        <w:szCs w:val="44"/>
        <w:lang w:eastAsia="de-DE"/>
        <w14:ligatures w14:val="none"/>
      </w:rPr>
      <w:t>Übergabeprotokoll Arbeits- und Schutzkleidung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F7887"/>
    <w:multiLevelType w:val="multilevel"/>
    <w:tmpl w:val="6D3E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0E66F2"/>
    <w:multiLevelType w:val="multilevel"/>
    <w:tmpl w:val="22EA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3"/>
  </w:num>
  <w:num w:numId="3" w16cid:durableId="1828787096">
    <w:abstractNumId w:val="2"/>
  </w:num>
  <w:num w:numId="4" w16cid:durableId="938635828">
    <w:abstractNumId w:val="4"/>
  </w:num>
  <w:num w:numId="5" w16cid:durableId="135075684">
    <w:abstractNumId w:val="1"/>
  </w:num>
  <w:num w:numId="6" w16cid:durableId="5249463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105C23"/>
    <w:rsid w:val="0018799C"/>
    <w:rsid w:val="001B0CE4"/>
    <w:rsid w:val="002E2057"/>
    <w:rsid w:val="002F0432"/>
    <w:rsid w:val="00460158"/>
    <w:rsid w:val="004E0127"/>
    <w:rsid w:val="005204A2"/>
    <w:rsid w:val="00546351"/>
    <w:rsid w:val="005D11E4"/>
    <w:rsid w:val="0062307B"/>
    <w:rsid w:val="006C57D5"/>
    <w:rsid w:val="00746F56"/>
    <w:rsid w:val="008011C0"/>
    <w:rsid w:val="0089396A"/>
    <w:rsid w:val="009453DF"/>
    <w:rsid w:val="009711CF"/>
    <w:rsid w:val="009D5A67"/>
    <w:rsid w:val="009F4539"/>
    <w:rsid w:val="00A149A2"/>
    <w:rsid w:val="00B87871"/>
    <w:rsid w:val="00BF691A"/>
    <w:rsid w:val="00C664EE"/>
    <w:rsid w:val="00F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  <w:style w:type="paragraph" w:styleId="Kopfzeile">
    <w:name w:val="header"/>
    <w:basedOn w:val="Standard"/>
    <w:link w:val="KopfzeileZchn"/>
    <w:uiPriority w:val="99"/>
    <w:unhideWhenUsed/>
    <w:rsid w:val="00F86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862E8"/>
  </w:style>
  <w:style w:type="paragraph" w:styleId="Fuzeile">
    <w:name w:val="footer"/>
    <w:basedOn w:val="Standard"/>
    <w:link w:val="FuzeileZchn"/>
    <w:uiPriority w:val="99"/>
    <w:unhideWhenUsed/>
    <w:rsid w:val="00F86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86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1218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5</cp:revision>
  <cp:lastPrinted>2026-05-21T10:07:00Z</cp:lastPrinted>
  <dcterms:created xsi:type="dcterms:W3CDTF">2026-05-20T09:50:00Z</dcterms:created>
  <dcterms:modified xsi:type="dcterms:W3CDTF">2026-05-21T10:52:00Z</dcterms:modified>
</cp:coreProperties>
</file>