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E095"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Arbeitgeber:</w:t>
      </w:r>
    </w:p>
    <w:p w14:paraId="5D208008"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WIKIMONT GmbH</w:t>
      </w:r>
      <w:r w:rsidRPr="00016557">
        <w:rPr>
          <w:rFonts w:ascii="Calibri" w:eastAsia="Times New Roman" w:hAnsi="Calibri" w:cs="Calibri"/>
          <w:color w:val="000000"/>
          <w:kern w:val="0"/>
          <w:lang w:eastAsia="de-DE"/>
          <w14:ligatures w14:val="none"/>
        </w:rPr>
        <w:br/>
        <w:t>Fronleichnamsweg 9</w:t>
      </w:r>
      <w:r w:rsidRPr="00016557">
        <w:rPr>
          <w:rFonts w:ascii="Calibri" w:eastAsia="Times New Roman" w:hAnsi="Calibri" w:cs="Calibri"/>
          <w:color w:val="000000"/>
          <w:kern w:val="0"/>
          <w:lang w:eastAsia="de-DE"/>
          <w14:ligatures w14:val="none"/>
        </w:rPr>
        <w:br/>
        <w:t>8940 Liezen</w:t>
      </w:r>
    </w:p>
    <w:p w14:paraId="42DC8CD2" w14:textId="77777777" w:rsidR="00122118" w:rsidRPr="00016557" w:rsidRDefault="00122118" w:rsidP="00122118">
      <w:pPr>
        <w:spacing w:before="100" w:beforeAutospacing="1" w:after="100" w:afterAutospacing="1" w:line="240" w:lineRule="auto"/>
        <w:rPr>
          <w:rFonts w:ascii="Calibri" w:hAnsi="Calibri" w:cs="Calibri"/>
          <w:color w:val="000000"/>
        </w:rPr>
      </w:pPr>
      <w:r w:rsidRPr="00016557">
        <w:rPr>
          <w:rFonts w:ascii="Calibri" w:hAnsi="Calibri" w:cs="Calibri"/>
          <w:color w:val="000000"/>
        </w:rPr>
        <w:t>Arbeitnehmer (nachfolgend „Monteur“ genannt):</w:t>
      </w:r>
    </w:p>
    <w:p w14:paraId="22132CEE" w14:textId="7211DB29" w:rsidR="00122118" w:rsidRPr="005E2CD9" w:rsidRDefault="00122118" w:rsidP="00122118">
      <w:pPr>
        <w:spacing w:before="100" w:beforeAutospacing="1" w:after="100" w:afterAutospacing="1" w:line="240" w:lineRule="auto"/>
        <w:rPr>
          <w:rFonts w:ascii="Calibri" w:hAnsi="Calibri" w:cs="Calibri"/>
          <w:color w:val="000000"/>
        </w:rPr>
      </w:pPr>
      <w:r w:rsidRPr="00016557">
        <w:rPr>
          <w:rFonts w:ascii="Calibri" w:hAnsi="Calibri" w:cs="Calibri"/>
          <w:color w:val="000000"/>
        </w:rPr>
        <w:t>Arbeitnehmer:</w:t>
      </w:r>
      <w:r w:rsidRPr="00016557">
        <w:rPr>
          <w:rFonts w:ascii="Calibri" w:hAnsi="Calibri" w:cs="Calibri"/>
          <w:color w:val="000000"/>
        </w:rPr>
        <w:br/>
      </w:r>
      <w:r w:rsidR="005E2CD9" w:rsidRPr="005E2CD9">
        <w:rPr>
          <w:rFonts w:ascii="Calibri" w:hAnsi="Calibri" w:cs="Calibri"/>
          <w:color w:val="000000"/>
        </w:rPr>
        <w:t>Lovro Bobek</w:t>
      </w:r>
      <w:r w:rsidR="005E2CD9" w:rsidRPr="005E2CD9">
        <w:rPr>
          <w:rFonts w:ascii="Calibri" w:hAnsi="Calibri" w:cs="Calibri"/>
          <w:color w:val="000000"/>
        </w:rPr>
        <w:br/>
        <w:t>Velika Veternicka 61</w:t>
      </w:r>
      <w:r w:rsidR="005E2CD9" w:rsidRPr="005E2CD9">
        <w:rPr>
          <w:rFonts w:ascii="Calibri" w:hAnsi="Calibri" w:cs="Calibri"/>
          <w:color w:val="000000"/>
        </w:rPr>
        <w:br/>
        <w:t>49252 Novi Golubovec</w:t>
      </w:r>
      <w:r w:rsidR="005E2CD9">
        <w:rPr>
          <w:rFonts w:ascii="Calibri" w:hAnsi="Calibri" w:cs="Calibri"/>
          <w:color w:val="000000"/>
        </w:rPr>
        <w:br/>
      </w:r>
      <w:r w:rsidR="00657D53" w:rsidRPr="00016557">
        <w:rPr>
          <w:rFonts w:ascii="Calibri" w:hAnsi="Calibri" w:cs="Calibri"/>
          <w:color w:val="000000"/>
        </w:rPr>
        <w:t>Kroatien</w:t>
      </w:r>
    </w:p>
    <w:p w14:paraId="54AF7BBA"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wird folgende Übergabe protokolliert:</w:t>
      </w:r>
    </w:p>
    <w:p w14:paraId="6B2A8388" w14:textId="77777777" w:rsidR="00122118" w:rsidRPr="00016557"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016557">
        <w:rPr>
          <w:rFonts w:ascii="Calibri" w:eastAsia="Times New Roman" w:hAnsi="Calibri" w:cs="Calibri"/>
          <w:b/>
          <w:bCs/>
          <w:color w:val="000000"/>
          <w:kern w:val="0"/>
          <w:sz w:val="28"/>
          <w:szCs w:val="28"/>
          <w:lang w:eastAsia="de-DE"/>
          <w14:ligatures w14:val="none"/>
        </w:rPr>
        <w:t>Aushändigung der Arbeits- und Schutzkleidung</w:t>
      </w:r>
    </w:p>
    <w:p w14:paraId="5904E700" w14:textId="1C9ECD1A"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 xml:space="preserve">Der Monteur bestätigt den Erhalt folgender Arbeits- und Schutzkleidung am </w:t>
      </w:r>
      <w:r w:rsidR="002A7593" w:rsidRPr="002A7593">
        <w:rPr>
          <w:rFonts w:ascii="Calibri" w:hAnsi="Calibri" w:cs="Calibri"/>
          <w:b/>
          <w:bCs/>
          <w:sz w:val="22"/>
          <w:szCs w:val="22"/>
        </w:rPr>
        <w:t>16.07.2026</w:t>
      </w:r>
      <w:r w:rsidRPr="00016557">
        <w:rPr>
          <w:rFonts w:ascii="Calibri" w:eastAsia="Times New Roman" w:hAnsi="Calibri" w:cs="Calibri"/>
          <w:color w:val="000000"/>
          <w:kern w:val="0"/>
          <w:lang w:eastAsia="de-DE"/>
          <w14:ligatures w14:val="none"/>
        </w:rPr>
        <w:t>:</w:t>
      </w:r>
    </w:p>
    <w:p w14:paraId="2C1EC8BD"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Arbeitshose</w:t>
      </w:r>
    </w:p>
    <w:p w14:paraId="3407B70E"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Arbeitspolo</w:t>
      </w:r>
    </w:p>
    <w:p w14:paraId="27065700"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Sicherheitsschuhe</w:t>
      </w:r>
    </w:p>
    <w:p w14:paraId="39445658"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Schutzhelm mit Visier</w:t>
      </w:r>
    </w:p>
    <w:p w14:paraId="0DB1426B"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Die übergebene Ausstattung dient ausschließlich der beruflichen Tätigkeit im Rahmen des Dienstverhältnisses mit dem Arbeitgeber und muss verpflichtend auf der Baustelle getragen werden um das Unternehmen WIKIMONT GmbH entsprechend zu repräsentieren.</w:t>
      </w:r>
    </w:p>
    <w:p w14:paraId="644DAB2E" w14:textId="77777777" w:rsidR="00122118" w:rsidRPr="00016557"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016557">
        <w:rPr>
          <w:rFonts w:ascii="Calibri" w:eastAsia="Times New Roman" w:hAnsi="Calibri" w:cs="Calibri"/>
          <w:b/>
          <w:bCs/>
          <w:color w:val="000000"/>
          <w:kern w:val="0"/>
          <w:sz w:val="28"/>
          <w:szCs w:val="28"/>
          <w:lang w:eastAsia="de-DE"/>
          <w14:ligatures w14:val="none"/>
        </w:rPr>
        <w:t>Eigentum und Rückgabepflicht</w:t>
      </w:r>
    </w:p>
    <w:p w14:paraId="12ACF947"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Der Bauhelm und das Visier gehen sofort in das persönliche Eigentum des Dienstnehmers über und werden bei der nächsten Lohnabrechnung anteilsmäßig in Höhe von EUR 80,00 (Bauhelm EUR 65,00; Visier EUR 15,00) in Abzug gebracht. Bei Beendigung des Arbeitsverhältnisses innerhalb der ersten zwei Monate kann der Arbeitgeber einen Kostenersatz von EUR 250,00 für die restliche Arbeitskleidung verlangen, sofern diese nicht zurückgegeben wird.</w:t>
      </w:r>
    </w:p>
    <w:p w14:paraId="10E3CC0C" w14:textId="77777777" w:rsidR="00122118" w:rsidRPr="00016557" w:rsidRDefault="00122118" w:rsidP="00122118">
      <w:pPr>
        <w:tabs>
          <w:tab w:val="left" w:pos="4253"/>
        </w:tabs>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p>
    <w:p w14:paraId="0E17A521" w14:textId="539328E9" w:rsidR="00122118" w:rsidRPr="00016557" w:rsidRDefault="00122118" w:rsidP="00122118">
      <w:pPr>
        <w:tabs>
          <w:tab w:val="center" w:pos="2268"/>
          <w:tab w:val="center" w:pos="6521"/>
        </w:tabs>
        <w:spacing w:line="360" w:lineRule="auto"/>
        <w:jc w:val="both"/>
        <w:rPr>
          <w:rFonts w:ascii="Calibri" w:hAnsi="Calibri" w:cs="Calibri"/>
          <w:sz w:val="18"/>
          <w:szCs w:val="18"/>
        </w:rPr>
      </w:pPr>
      <w:r w:rsidRPr="00016557">
        <w:rPr>
          <w:rFonts w:ascii="Calibri" w:hAnsi="Calibri" w:cs="Calibri"/>
          <w:sz w:val="22"/>
          <w:szCs w:val="22"/>
        </w:rPr>
        <w:tab/>
        <w:t>Liezen</w:t>
      </w:r>
      <w:r w:rsidRPr="00016557">
        <w:rPr>
          <w:rFonts w:ascii="Calibri" w:hAnsi="Calibri" w:cs="Calibri"/>
          <w:sz w:val="22"/>
          <w:szCs w:val="22"/>
        </w:rPr>
        <w:tab/>
        <w:t xml:space="preserve">am </w:t>
      </w:r>
      <w:r w:rsidR="002A7593">
        <w:rPr>
          <w:rFonts w:ascii="Calibri" w:hAnsi="Calibri" w:cs="Calibri"/>
          <w:sz w:val="22"/>
          <w:szCs w:val="22"/>
        </w:rPr>
        <w:t>16.07.2026</w:t>
      </w:r>
      <w:r w:rsidRPr="00016557">
        <w:rPr>
          <w:rFonts w:ascii="Calibri" w:hAnsi="Calibri" w:cs="Calibri"/>
          <w:sz w:val="22"/>
          <w:szCs w:val="22"/>
        </w:rPr>
        <w:br/>
      </w:r>
      <w:r w:rsidRPr="00016557">
        <w:rPr>
          <w:rFonts w:ascii="Calibri" w:hAnsi="Calibri" w:cs="Calibri"/>
          <w:sz w:val="18"/>
          <w:szCs w:val="18"/>
        </w:rPr>
        <w:t xml:space="preserve"> </w:t>
      </w:r>
      <w:r w:rsidRPr="00016557">
        <w:rPr>
          <w:rFonts w:ascii="Calibri" w:hAnsi="Calibri" w:cs="Calibri"/>
          <w:sz w:val="18"/>
          <w:szCs w:val="18"/>
        </w:rPr>
        <w:tab/>
        <w:t>Ort</w:t>
      </w:r>
      <w:r w:rsidRPr="00016557">
        <w:rPr>
          <w:rFonts w:ascii="Calibri" w:hAnsi="Calibri" w:cs="Calibri"/>
          <w:sz w:val="18"/>
          <w:szCs w:val="18"/>
        </w:rPr>
        <w:tab/>
        <w:t>Datum</w:t>
      </w:r>
    </w:p>
    <w:p w14:paraId="3C26A261"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31303057"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20BB4FED"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04DBDCDF" w14:textId="2822D28D" w:rsidR="009453DF" w:rsidRPr="00016557" w:rsidRDefault="00122118" w:rsidP="00122118">
      <w:pPr>
        <w:tabs>
          <w:tab w:val="center" w:pos="2268"/>
          <w:tab w:val="center" w:pos="6521"/>
        </w:tabs>
        <w:rPr>
          <w:rFonts w:ascii="Calibri" w:hAnsi="Calibri" w:cs="Calibri"/>
        </w:rPr>
      </w:pPr>
      <w:r w:rsidRPr="00016557">
        <w:rPr>
          <w:rFonts w:ascii="Calibri" w:hAnsi="Calibri" w:cs="Calibri"/>
          <w:sz w:val="22"/>
          <w:szCs w:val="22"/>
        </w:rPr>
        <w:t xml:space="preserve"> </w:t>
      </w:r>
      <w:r w:rsidRPr="00016557">
        <w:rPr>
          <w:rFonts w:ascii="Calibri" w:hAnsi="Calibri" w:cs="Calibri"/>
          <w:sz w:val="22"/>
          <w:szCs w:val="22"/>
        </w:rPr>
        <w:tab/>
        <w:t>……................................................</w:t>
      </w:r>
      <w:r w:rsidRPr="00016557">
        <w:rPr>
          <w:rFonts w:ascii="Calibri" w:hAnsi="Calibri" w:cs="Calibri"/>
          <w:sz w:val="22"/>
          <w:szCs w:val="22"/>
        </w:rPr>
        <w:tab/>
        <w:t>……................................................</w:t>
      </w:r>
      <w:r w:rsidRPr="00016557">
        <w:rPr>
          <w:rFonts w:ascii="Calibri" w:hAnsi="Calibri" w:cs="Calibri"/>
          <w:sz w:val="22"/>
          <w:szCs w:val="22"/>
        </w:rPr>
        <w:br/>
      </w:r>
      <w:r w:rsidRPr="00016557">
        <w:rPr>
          <w:rFonts w:ascii="Calibri" w:hAnsi="Calibri" w:cs="Calibri"/>
        </w:rPr>
        <w:t xml:space="preserve"> </w:t>
      </w:r>
      <w:r w:rsidRPr="00016557">
        <w:rPr>
          <w:rFonts w:ascii="Calibri" w:hAnsi="Calibri" w:cs="Calibri"/>
        </w:rPr>
        <w:tab/>
      </w:r>
      <w:r w:rsidRPr="00016557">
        <w:rPr>
          <w:rFonts w:ascii="Calibri" w:hAnsi="Calibri" w:cs="Calibri"/>
        </w:rPr>
        <w:tab/>
      </w:r>
      <w:r w:rsidRPr="00016557">
        <w:rPr>
          <w:rFonts w:ascii="Calibri" w:hAnsi="Calibri" w:cs="Calibri"/>
          <w:sz w:val="18"/>
          <w:szCs w:val="18"/>
        </w:rPr>
        <w:t>gelesen und ausdrücklich einverstanden</w:t>
      </w:r>
      <w:r w:rsidRPr="00016557">
        <w:rPr>
          <w:rFonts w:ascii="Calibri" w:hAnsi="Calibri" w:cs="Calibri"/>
        </w:rPr>
        <w:br/>
      </w:r>
      <w:r w:rsidRPr="00016557">
        <w:rPr>
          <w:rFonts w:ascii="Calibri" w:hAnsi="Calibri" w:cs="Calibri"/>
          <w:sz w:val="22"/>
          <w:szCs w:val="22"/>
        </w:rPr>
        <w:t xml:space="preserve"> </w:t>
      </w:r>
      <w:r w:rsidRPr="00016557">
        <w:rPr>
          <w:rFonts w:ascii="Calibri" w:hAnsi="Calibri" w:cs="Calibri"/>
          <w:sz w:val="22"/>
          <w:szCs w:val="22"/>
        </w:rPr>
        <w:tab/>
        <w:t>Arbeitgeber</w:t>
      </w:r>
      <w:r w:rsidRPr="00016557">
        <w:rPr>
          <w:rFonts w:ascii="Calibri" w:hAnsi="Calibri" w:cs="Calibri"/>
          <w:sz w:val="22"/>
          <w:szCs w:val="22"/>
        </w:rPr>
        <w:tab/>
        <w:t>Arbeitnehmer</w:t>
      </w:r>
    </w:p>
    <w:sectPr w:rsidR="009453DF" w:rsidRPr="00016557">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539E" w14:textId="77777777" w:rsidR="00C10811" w:rsidRDefault="00C10811" w:rsidP="00F862E8">
      <w:pPr>
        <w:spacing w:after="0" w:line="240" w:lineRule="auto"/>
      </w:pPr>
      <w:r>
        <w:separator/>
      </w:r>
    </w:p>
  </w:endnote>
  <w:endnote w:type="continuationSeparator" w:id="0">
    <w:p w14:paraId="63182FDB" w14:textId="77777777" w:rsidR="00C10811" w:rsidRDefault="00C10811" w:rsidP="00F8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A9668" w14:textId="77777777" w:rsidR="00C10811" w:rsidRDefault="00C10811" w:rsidP="00F862E8">
      <w:pPr>
        <w:spacing w:after="0" w:line="240" w:lineRule="auto"/>
      </w:pPr>
      <w:r>
        <w:separator/>
      </w:r>
    </w:p>
  </w:footnote>
  <w:footnote w:type="continuationSeparator" w:id="0">
    <w:p w14:paraId="44911574" w14:textId="77777777" w:rsidR="00C10811" w:rsidRDefault="00C10811" w:rsidP="00F8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194A" w14:textId="5A2D5F77" w:rsidR="00F862E8" w:rsidRPr="00B0794B" w:rsidRDefault="00F862E8" w:rsidP="00B0794B">
    <w:pPr>
      <w:spacing w:before="100" w:beforeAutospacing="1" w:after="100" w:afterAutospacing="1" w:line="240" w:lineRule="auto"/>
      <w:jc w:val="center"/>
      <w:rPr>
        <w:rFonts w:ascii="Calibri" w:eastAsia="Times New Roman" w:hAnsi="Calibri" w:cs="Calibri"/>
        <w:b/>
        <w:bCs/>
        <w:color w:val="000000"/>
        <w:kern w:val="36"/>
        <w:sz w:val="36"/>
        <w:szCs w:val="36"/>
        <w:lang w:eastAsia="de-DE"/>
        <w14:ligatures w14:val="none"/>
      </w:rPr>
    </w:pPr>
    <w:r w:rsidRPr="00B0794B">
      <w:rPr>
        <w:rFonts w:ascii="Calibri" w:eastAsia="Times New Roman" w:hAnsi="Calibri" w:cs="Calibri"/>
        <w:b/>
        <w:bCs/>
        <w:color w:val="000000"/>
        <w:kern w:val="36"/>
        <w:sz w:val="36"/>
        <w:szCs w:val="36"/>
        <w:lang w:eastAsia="de-DE"/>
        <w14:ligatures w14:val="none"/>
      </w:rPr>
      <w:t>Übergabeprotokoll Arbeits- und Schutzkleidung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C002F"/>
    <w:multiLevelType w:val="multilevel"/>
    <w:tmpl w:val="74AA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F7887"/>
    <w:multiLevelType w:val="multilevel"/>
    <w:tmpl w:val="6D3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764F8"/>
    <w:multiLevelType w:val="multilevel"/>
    <w:tmpl w:val="79F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62732"/>
    <w:multiLevelType w:val="multilevel"/>
    <w:tmpl w:val="C6C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25589"/>
    <w:multiLevelType w:val="multilevel"/>
    <w:tmpl w:val="83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E66F2"/>
    <w:multiLevelType w:val="multilevel"/>
    <w:tmpl w:val="22E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519084">
    <w:abstractNumId w:val="0"/>
  </w:num>
  <w:num w:numId="2" w16cid:durableId="2128236801">
    <w:abstractNumId w:val="3"/>
  </w:num>
  <w:num w:numId="3" w16cid:durableId="1828787096">
    <w:abstractNumId w:val="2"/>
  </w:num>
  <w:num w:numId="4" w16cid:durableId="938635828">
    <w:abstractNumId w:val="4"/>
  </w:num>
  <w:num w:numId="5" w16cid:durableId="135075684">
    <w:abstractNumId w:val="1"/>
  </w:num>
  <w:num w:numId="6" w16cid:durableId="52494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D5"/>
    <w:rsid w:val="00001B12"/>
    <w:rsid w:val="00016557"/>
    <w:rsid w:val="00105C23"/>
    <w:rsid w:val="00122118"/>
    <w:rsid w:val="00134F89"/>
    <w:rsid w:val="00150212"/>
    <w:rsid w:val="0018799C"/>
    <w:rsid w:val="001B0CE4"/>
    <w:rsid w:val="00216D7A"/>
    <w:rsid w:val="002A7593"/>
    <w:rsid w:val="002E2057"/>
    <w:rsid w:val="002F0432"/>
    <w:rsid w:val="00460158"/>
    <w:rsid w:val="00495AD2"/>
    <w:rsid w:val="004E0127"/>
    <w:rsid w:val="005204A2"/>
    <w:rsid w:val="00525D46"/>
    <w:rsid w:val="00546351"/>
    <w:rsid w:val="0056287E"/>
    <w:rsid w:val="005E2CD9"/>
    <w:rsid w:val="0062307B"/>
    <w:rsid w:val="00657D53"/>
    <w:rsid w:val="00685DB3"/>
    <w:rsid w:val="006C57D5"/>
    <w:rsid w:val="00746F56"/>
    <w:rsid w:val="00797114"/>
    <w:rsid w:val="008011C0"/>
    <w:rsid w:val="0089396A"/>
    <w:rsid w:val="008E2BF1"/>
    <w:rsid w:val="00920AB0"/>
    <w:rsid w:val="009453DF"/>
    <w:rsid w:val="009711CF"/>
    <w:rsid w:val="009D5A67"/>
    <w:rsid w:val="009F4539"/>
    <w:rsid w:val="00A01C61"/>
    <w:rsid w:val="00A149A2"/>
    <w:rsid w:val="00B0794B"/>
    <w:rsid w:val="00B20CA0"/>
    <w:rsid w:val="00B671CF"/>
    <w:rsid w:val="00B87871"/>
    <w:rsid w:val="00BE2DBF"/>
    <w:rsid w:val="00BF691A"/>
    <w:rsid w:val="00C10811"/>
    <w:rsid w:val="00C664EE"/>
    <w:rsid w:val="00E353A2"/>
    <w:rsid w:val="00F078F8"/>
    <w:rsid w:val="00F862E8"/>
    <w:rsid w:val="00FF25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2D8"/>
  <w15:chartTrackingRefBased/>
  <w15:docId w15:val="{12DC93D3-472B-734F-8FA7-69503381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2118"/>
  </w:style>
  <w:style w:type="paragraph" w:styleId="berschrift1">
    <w:name w:val="heading 1"/>
    <w:basedOn w:val="Standard"/>
    <w:next w:val="Standard"/>
    <w:link w:val="berschrift1Zchn"/>
    <w:uiPriority w:val="9"/>
    <w:qFormat/>
    <w:rsid w:val="006C5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5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57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57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57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57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57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57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57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57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57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57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57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57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57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57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57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57D5"/>
    <w:rPr>
      <w:rFonts w:eastAsiaTheme="majorEastAsia" w:cstheme="majorBidi"/>
      <w:color w:val="272727" w:themeColor="text1" w:themeTint="D8"/>
    </w:rPr>
  </w:style>
  <w:style w:type="paragraph" w:styleId="Titel">
    <w:name w:val="Title"/>
    <w:basedOn w:val="Standard"/>
    <w:next w:val="Standard"/>
    <w:link w:val="TitelZchn"/>
    <w:uiPriority w:val="10"/>
    <w:qFormat/>
    <w:rsid w:val="006C5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57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57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57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57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57D5"/>
    <w:rPr>
      <w:i/>
      <w:iCs/>
      <w:color w:val="404040" w:themeColor="text1" w:themeTint="BF"/>
    </w:rPr>
  </w:style>
  <w:style w:type="paragraph" w:styleId="Listenabsatz">
    <w:name w:val="List Paragraph"/>
    <w:basedOn w:val="Standard"/>
    <w:uiPriority w:val="34"/>
    <w:qFormat/>
    <w:rsid w:val="006C57D5"/>
    <w:pPr>
      <w:ind w:left="720"/>
      <w:contextualSpacing/>
    </w:pPr>
  </w:style>
  <w:style w:type="character" w:styleId="IntensiveHervorhebung">
    <w:name w:val="Intense Emphasis"/>
    <w:basedOn w:val="Absatz-Standardschriftart"/>
    <w:uiPriority w:val="21"/>
    <w:qFormat/>
    <w:rsid w:val="006C57D5"/>
    <w:rPr>
      <w:i/>
      <w:iCs/>
      <w:color w:val="0F4761" w:themeColor="accent1" w:themeShade="BF"/>
    </w:rPr>
  </w:style>
  <w:style w:type="paragraph" w:styleId="IntensivesZitat">
    <w:name w:val="Intense Quote"/>
    <w:basedOn w:val="Standard"/>
    <w:next w:val="Standard"/>
    <w:link w:val="IntensivesZitatZchn"/>
    <w:uiPriority w:val="30"/>
    <w:qFormat/>
    <w:rsid w:val="006C5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57D5"/>
    <w:rPr>
      <w:i/>
      <w:iCs/>
      <w:color w:val="0F4761" w:themeColor="accent1" w:themeShade="BF"/>
    </w:rPr>
  </w:style>
  <w:style w:type="character" w:styleId="IntensiverVerweis">
    <w:name w:val="Intense Reference"/>
    <w:basedOn w:val="Absatz-Standardschriftart"/>
    <w:uiPriority w:val="32"/>
    <w:qFormat/>
    <w:rsid w:val="006C57D5"/>
    <w:rPr>
      <w:b/>
      <w:bCs/>
      <w:smallCaps/>
      <w:color w:val="0F4761" w:themeColor="accent1" w:themeShade="BF"/>
      <w:spacing w:val="5"/>
    </w:rPr>
  </w:style>
  <w:style w:type="paragraph" w:styleId="StandardWeb">
    <w:name w:val="Normal (Web)"/>
    <w:basedOn w:val="Standard"/>
    <w:uiPriority w:val="99"/>
    <w:semiHidden/>
    <w:unhideWhenUsed/>
    <w:rsid w:val="006C57D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C57D5"/>
    <w:rPr>
      <w:b/>
      <w:bCs/>
    </w:rPr>
  </w:style>
  <w:style w:type="character" w:customStyle="1" w:styleId="apple-converted-space">
    <w:name w:val="apple-converted-space"/>
    <w:basedOn w:val="Absatz-Standardschriftart"/>
    <w:rsid w:val="006C57D5"/>
  </w:style>
  <w:style w:type="paragraph" w:styleId="Kopfzeile">
    <w:name w:val="header"/>
    <w:basedOn w:val="Standard"/>
    <w:link w:val="KopfzeileZchn"/>
    <w:uiPriority w:val="99"/>
    <w:unhideWhenUsed/>
    <w:rsid w:val="00F862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62E8"/>
  </w:style>
  <w:style w:type="paragraph" w:styleId="Fuzeile">
    <w:name w:val="footer"/>
    <w:basedOn w:val="Standard"/>
    <w:link w:val="FuzeileZchn"/>
    <w:uiPriority w:val="99"/>
    <w:unhideWhenUsed/>
    <w:rsid w:val="00F862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62E8"/>
  </w:style>
  <w:style w:type="paragraph" w:styleId="Textkrper">
    <w:name w:val="Body Text"/>
    <w:basedOn w:val="Standard"/>
    <w:link w:val="TextkrperZchn"/>
    <w:uiPriority w:val="99"/>
    <w:rsid w:val="00F078F8"/>
    <w:pPr>
      <w:tabs>
        <w:tab w:val="left" w:pos="3402"/>
        <w:tab w:val="left" w:leader="dot" w:pos="8165"/>
      </w:tabs>
      <w:spacing w:after="0" w:line="480" w:lineRule="atLeast"/>
      <w:jc w:val="both"/>
    </w:pPr>
    <w:rPr>
      <w:rFonts w:ascii="Times New Roman" w:eastAsia="Times New Roman" w:hAnsi="Times New Roman" w:cs="Times New Roman"/>
      <w:kern w:val="0"/>
      <w:lang w:val="de-DE" w:eastAsia="de-DE"/>
      <w14:ligatures w14:val="none"/>
    </w:rPr>
  </w:style>
  <w:style w:type="character" w:customStyle="1" w:styleId="TextkrperZchn">
    <w:name w:val="Textkörper Zchn"/>
    <w:basedOn w:val="Absatz-Standardschriftart"/>
    <w:link w:val="Textkrper"/>
    <w:uiPriority w:val="99"/>
    <w:rsid w:val="00F078F8"/>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1186</Characters>
  <Application>Microsoft Office Word</Application>
  <DocSecurity>0</DocSecurity>
  <Lines>37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Buchhaltung Wikimont</cp:lastModifiedBy>
  <cp:revision>16</cp:revision>
  <cp:lastPrinted>2026-07-21T06:42:00Z</cp:lastPrinted>
  <dcterms:created xsi:type="dcterms:W3CDTF">2026-05-20T09:50:00Z</dcterms:created>
  <dcterms:modified xsi:type="dcterms:W3CDTF">2026-07-21T06:43:00Z</dcterms:modified>
</cp:coreProperties>
</file>