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26953FC2" w14:textId="16B097C5"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So wurden anfangs Sterne für Nächtigungen verwendet, </w:t>
      </w:r>
      <w:r w:rsidR="00C755AF">
        <w:t xml:space="preserve">diese später </w:t>
      </w:r>
      <w:r w:rsidRPr="00FA2D00">
        <w:t xml:space="preserve">durch eine „1“ ersetzt, um das automatische Zählen zu erleichtern und das vereinbarte Betreuungsverhältnis von 55:45 tagesaktuell darzustellen. </w:t>
      </w:r>
    </w:p>
    <w:p w14:paraId="309C2646" w14:textId="43AAD9A1" w:rsidR="00DD0A7F" w:rsidRDefault="00FA2D00" w:rsidP="00C755AF">
      <w:pPr>
        <w:jc w:val="both"/>
      </w:pPr>
      <w:r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rsidR="00C755AF">
        <w:t xml:space="preserve">Linus </w:t>
      </w:r>
      <w:r w:rsidRPr="00FA2D00">
        <w:t xml:space="preserve">verbringt, </w:t>
      </w:r>
      <w:r>
        <w:t>zu dokumentieren.</w:t>
      </w:r>
      <w:r w:rsidR="00DD0A7F">
        <w:t xml:space="preserve"> S</w:t>
      </w:r>
      <w:r w:rsidR="008200A0">
        <w:t xml:space="preserve">elbst </w:t>
      </w:r>
      <w:r w:rsidR="00C06E1B">
        <w:t xml:space="preserve">in dem </w:t>
      </w:r>
      <w:r w:rsidR="008200A0">
        <w:t>von Frau Riedler</w:t>
      </w:r>
      <w:r w:rsidR="00C06E1B">
        <w:t xml:space="preserve"> zur Verfügung</w:t>
      </w:r>
      <w:r w:rsidR="00F50BE1">
        <w:t xml:space="preserve"> gestellten </w:t>
      </w:r>
      <w:r w:rsidR="00C06E1B">
        <w:t xml:space="preserve"> </w:t>
      </w:r>
      <w:r w:rsidR="008200A0">
        <w:t xml:space="preserve">WhatsApp </w:t>
      </w:r>
      <w:r w:rsidR="00EF78A1">
        <w:t xml:space="preserve"> </w:t>
      </w:r>
      <w:r w:rsidR="00C755AF">
        <w:t>Auszug</w:t>
      </w:r>
      <w:r w:rsidR="00F50BE1">
        <w:t xml:space="preserve"> von 2022</w:t>
      </w:r>
      <w:r w:rsidR="00057E97">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057E97">
      <w:pPr>
        <w:jc w:val="both"/>
      </w:pPr>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w:t>
      </w:r>
      <w:r w:rsidRPr="000D7BB5">
        <w:lastRenderedPageBreak/>
        <w:t xml:space="preserve">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Für die Berechnung der jährlichen Betreuungstage wird eine standardisierte Zählweise gemäß gängiger Rechtsprechung angewendet. Dabei werden Wochendaufenthalte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654B7F09" w14:textId="77777777" w:rsidR="00010CB5" w:rsidRDefault="00010CB5" w:rsidP="00E81A38"/>
    <w:p w14:paraId="16CB5E08" w14:textId="76F9B96D" w:rsidR="00057E97" w:rsidRDefault="00010CB5" w:rsidP="00F50BE1">
      <w:pPr>
        <w:jc w:val="both"/>
      </w:pPr>
      <w:r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19FE2D56" w14:textId="324DD644" w:rsidR="00E81A38" w:rsidRDefault="00E81A38" w:rsidP="00F50BE1">
      <w:pPr>
        <w:jc w:val="both"/>
      </w:pPr>
      <w:r w:rsidRPr="00E81A38">
        <w:t xml:space="preserve">Das Engagement des Kindesvaters in Bezug auf die Erziehung und Betreuung von Linus wird </w:t>
      </w:r>
      <w:r w:rsidR="00057E97">
        <w:t>sowohl</w:t>
      </w:r>
      <w:r w:rsidRPr="00E81A38">
        <w:t xml:space="preserve"> von der Familie als auch von Bekannten und Freunden </w:t>
      </w:r>
      <w:r w:rsidR="00057E97">
        <w:t xml:space="preserve">beide Elternteile </w:t>
      </w:r>
      <w:r w:rsidRPr="00E81A38">
        <w:t>als außergewöhnlich hoch, verantwortungsbewusst und vorbildlich wahrgenommen.</w:t>
      </w:r>
    </w:p>
    <w:p w14:paraId="10E8ED8F" w14:textId="77777777" w:rsidR="00010CB5" w:rsidRPr="00057E97" w:rsidRDefault="00010CB5" w:rsidP="00F50BE1">
      <w:pPr>
        <w:jc w:val="both"/>
      </w:pPr>
      <w:r>
        <w:t>D</w:t>
      </w:r>
      <w:r w:rsidRPr="00057E97">
        <w:t xml:space="preserve">ie Beziehung zwischen Vater und Sohn ist nachweislich seit der Geburt innig und liebevoll. Linus äußert in mehreren Gesprächen deutlich, dass er gerne </w:t>
      </w:r>
      <w:r>
        <w:t xml:space="preserve">noch </w:t>
      </w:r>
      <w:r w:rsidRPr="00057E97">
        <w:t>häufiger Zeit bei seinem Vater verbringen möchte.</w:t>
      </w:r>
    </w:p>
    <w:p w14:paraId="016BF43F" w14:textId="19DA2425" w:rsidR="00C755AF" w:rsidRDefault="00C755AF" w:rsidP="00C755AF"/>
    <w:p w14:paraId="336BEE15" w14:textId="77777777" w:rsidR="00F50BE1" w:rsidRDefault="00C755AF" w:rsidP="00417165">
      <w:pPr>
        <w:jc w:val="both"/>
      </w:pPr>
      <w:r>
        <w:br w:type="page"/>
      </w:r>
    </w:p>
    <w:p w14:paraId="7158E176" w14:textId="6E0232F9" w:rsidR="00F50BE1" w:rsidRPr="00F50BE1" w:rsidRDefault="00F50BE1" w:rsidP="00417165">
      <w:pPr>
        <w:jc w:val="both"/>
        <w:rPr>
          <w:b/>
          <w:bCs/>
        </w:rPr>
      </w:pPr>
      <w:r w:rsidRPr="00F50BE1">
        <w:rPr>
          <w:b/>
          <w:bCs/>
        </w:rPr>
        <w:lastRenderedPageBreak/>
        <w:t xml:space="preserve">Antwort </w:t>
      </w:r>
      <w:r w:rsidRPr="00F50BE1">
        <w:rPr>
          <w:b/>
          <w:bCs/>
        </w:rPr>
        <w:t>Stellungnahme zu Punkt 2</w:t>
      </w:r>
    </w:p>
    <w:p w14:paraId="7737BF21" w14:textId="4E997CE3" w:rsidR="00417165" w:rsidRPr="005A0736" w:rsidRDefault="00417165" w:rsidP="00417165">
      <w:pPr>
        <w:jc w:val="both"/>
      </w:pPr>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über sämtliche organisatorischen Fragen der Betreuung </w:t>
      </w:r>
      <w:r>
        <w:t xml:space="preserve">(unter anderem auch eine Änderung des Wohnsitzwechsel 6 Monate vor der mündlichen Information an den Kindesvater, bestätigt durch die Gemeinde Aich) </w:t>
      </w:r>
      <w:r w:rsidRPr="00031B8F">
        <w:t>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30AC51D2" w14:textId="77777777" w:rsidR="00417165" w:rsidRDefault="00417165" w:rsidP="00417165">
      <w:pPr>
        <w:jc w:val="both"/>
      </w:pPr>
      <w:r w:rsidRPr="005A0736">
        <w:t>Der Kindesvater akzeptiert eine kurzfristige Betreuung durch die Großeltern während seiner Mittagspause inklusive Mittagessen, betrachtet eine darüber hinausgehende regelmäßige Betreuung jedoch als nicht zum Wohl seines Sohnes geeignet</w:t>
      </w:r>
      <w:r>
        <w:t xml:space="preserve"> bzw. auch als fahrlässig</w:t>
      </w:r>
      <w:r w:rsidRPr="005A0736">
        <w:t xml:space="preserve">. </w:t>
      </w:r>
      <w:r w:rsidRPr="00057E97">
        <w:t xml:space="preserve">Der Kindesvater kann nicht nachvollziehen, dass die Mutter einerseits eine Reduzierung seiner Betreuungszeit fordert, andererseits jedoch eine umfassende Betreuung durch die Großeltern bevorzugt, während der „Gaming Room Schladming“ – eine kindgerechte, sichere und förderliche Umgebung, die Spiel, Lernen, Rückzug und Selbstständigkeit ermöglicht – abgelehnt wird. </w:t>
      </w:r>
    </w:p>
    <w:p w14:paraId="5DCBB071" w14:textId="77777777" w:rsidR="00417165" w:rsidRPr="005A0736" w:rsidRDefault="00417165" w:rsidP="00417165">
      <w:pPr>
        <w:jc w:val="both"/>
      </w:pPr>
      <w:r w:rsidRPr="00057E97">
        <w:t>Beide Großeltern sind gesundheitlich stark eingeschränkt</w:t>
      </w:r>
      <w:r>
        <w:t>.</w:t>
      </w:r>
      <w:r w:rsidRPr="00057E97">
        <w:t xml:space="preserve"> Der Großvater benötigte bereits mehrfach Notfalleinsätze, und die Großmutter ist in ihrer Beweglichkeit stark eingeschränkt. Zudem ist die Betreuung durch die Großeltern sehr passiv, wobei Linus die ihm dort zugewiesene Zeit überwiegend vor dem Fernseher verbringt. Der Kindesvater möchte nicht, dass Linus einer Betreuung ausgesetzt wird, die aufgrund der gesundheitlichen Einschränkungen der Großeltern Risiken und mögliche psychische Belastungen </w:t>
      </w:r>
      <w:r>
        <w:t xml:space="preserve">(z. B. durch den nächsten Notfall seine Großvaters) </w:t>
      </w:r>
      <w:r w:rsidRPr="00057E97">
        <w:t>mit sich bringen könnte.</w:t>
      </w:r>
    </w:p>
    <w:sectPr w:rsidR="00417165" w:rsidRPr="005A073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10CB5"/>
    <w:rsid w:val="000228EA"/>
    <w:rsid w:val="00031B8F"/>
    <w:rsid w:val="000355FD"/>
    <w:rsid w:val="00057E97"/>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17165"/>
    <w:rsid w:val="004F752F"/>
    <w:rsid w:val="00515635"/>
    <w:rsid w:val="00516D62"/>
    <w:rsid w:val="005503CA"/>
    <w:rsid w:val="005A0736"/>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7DC5"/>
    <w:rsid w:val="00D03482"/>
    <w:rsid w:val="00D1244B"/>
    <w:rsid w:val="00DD0A7F"/>
    <w:rsid w:val="00E036AB"/>
    <w:rsid w:val="00E20188"/>
    <w:rsid w:val="00E3151E"/>
    <w:rsid w:val="00E81A38"/>
    <w:rsid w:val="00EB3ACA"/>
    <w:rsid w:val="00EC6D3D"/>
    <w:rsid w:val="00EF78A1"/>
    <w:rsid w:val="00F50BE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811999">
      <w:bodyDiv w:val="1"/>
      <w:marLeft w:val="0"/>
      <w:marRight w:val="0"/>
      <w:marTop w:val="0"/>
      <w:marBottom w:val="0"/>
      <w:divBdr>
        <w:top w:val="none" w:sz="0" w:space="0" w:color="auto"/>
        <w:left w:val="none" w:sz="0" w:space="0" w:color="auto"/>
        <w:bottom w:val="none" w:sz="0" w:space="0" w:color="auto"/>
        <w:right w:val="none" w:sz="0" w:space="0" w:color="auto"/>
      </w:divBdr>
    </w:div>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03208054">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56645805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08751806">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30063725">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572735596">
      <w:bodyDiv w:val="1"/>
      <w:marLeft w:val="0"/>
      <w:marRight w:val="0"/>
      <w:marTop w:val="0"/>
      <w:marBottom w:val="0"/>
      <w:divBdr>
        <w:top w:val="none" w:sz="0" w:space="0" w:color="auto"/>
        <w:left w:val="none" w:sz="0" w:space="0" w:color="auto"/>
        <w:bottom w:val="none" w:sz="0" w:space="0" w:color="auto"/>
        <w:right w:val="none" w:sz="0" w:space="0" w:color="auto"/>
      </w:divBdr>
    </w:div>
    <w:div w:id="1638488554">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699427852">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989</Words>
  <Characters>6235</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4</cp:revision>
  <cp:lastPrinted>2025-09-25T17:15:00Z</cp:lastPrinted>
  <dcterms:created xsi:type="dcterms:W3CDTF">2025-11-10T12:15:00Z</dcterms:created>
  <dcterms:modified xsi:type="dcterms:W3CDTF">2025-11-10T13:43:00Z</dcterms:modified>
</cp:coreProperties>
</file>